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39" w:rsidRDefault="00C65839" w:rsidP="005B2E12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детский сад № 257 «Самоцветы» </w:t>
      </w:r>
    </w:p>
    <w:p w:rsidR="00C65839" w:rsidRDefault="00C65839" w:rsidP="005B2E1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C65839" w:rsidRPr="00C65839" w:rsidRDefault="00C65839" w:rsidP="005B2E1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02BF1" w:rsidRPr="00C65839" w:rsidRDefault="00702BF1" w:rsidP="005B2E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5839">
        <w:rPr>
          <w:rFonts w:ascii="Times New Roman" w:hAnsi="Times New Roman"/>
          <w:b/>
          <w:sz w:val="28"/>
          <w:szCs w:val="28"/>
        </w:rPr>
        <w:t>Отчёт</w:t>
      </w:r>
    </w:p>
    <w:p w:rsidR="00702BF1" w:rsidRPr="00C65839" w:rsidRDefault="00702BF1" w:rsidP="005B2E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5839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 w:rsidRPr="00C65839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C65839">
        <w:rPr>
          <w:rFonts w:ascii="Times New Roman" w:hAnsi="Times New Roman"/>
          <w:b/>
          <w:sz w:val="28"/>
          <w:szCs w:val="28"/>
        </w:rPr>
        <w:t xml:space="preserve">  образовательной  деятельности</w:t>
      </w:r>
    </w:p>
    <w:p w:rsidR="00702BF1" w:rsidRPr="00C65839" w:rsidRDefault="00702BF1" w:rsidP="005B2E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5839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702BF1" w:rsidRDefault="00463340" w:rsidP="005B2E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5839">
        <w:rPr>
          <w:rFonts w:ascii="Times New Roman" w:hAnsi="Times New Roman"/>
          <w:b/>
          <w:sz w:val="28"/>
          <w:szCs w:val="28"/>
        </w:rPr>
        <w:t xml:space="preserve">детского </w:t>
      </w:r>
      <w:r w:rsidR="00702BF1" w:rsidRPr="00C65839">
        <w:rPr>
          <w:rFonts w:ascii="Times New Roman" w:hAnsi="Times New Roman"/>
          <w:b/>
          <w:sz w:val="28"/>
          <w:szCs w:val="28"/>
        </w:rPr>
        <w:t>сад</w:t>
      </w:r>
      <w:r w:rsidRPr="00C65839">
        <w:rPr>
          <w:rFonts w:ascii="Times New Roman" w:hAnsi="Times New Roman"/>
          <w:b/>
          <w:sz w:val="28"/>
          <w:szCs w:val="28"/>
        </w:rPr>
        <w:t xml:space="preserve">а </w:t>
      </w:r>
      <w:r w:rsidR="00702BF1" w:rsidRPr="00C65839">
        <w:rPr>
          <w:rFonts w:ascii="Times New Roman" w:hAnsi="Times New Roman"/>
          <w:b/>
          <w:sz w:val="28"/>
          <w:szCs w:val="28"/>
        </w:rPr>
        <w:t xml:space="preserve"> № </w:t>
      </w:r>
      <w:r w:rsidR="004A51DE" w:rsidRPr="00C65839">
        <w:rPr>
          <w:rFonts w:ascii="Times New Roman" w:hAnsi="Times New Roman"/>
          <w:b/>
          <w:sz w:val="28"/>
          <w:szCs w:val="28"/>
        </w:rPr>
        <w:t>257</w:t>
      </w:r>
      <w:r w:rsidR="00C65839">
        <w:rPr>
          <w:rFonts w:ascii="Times New Roman" w:hAnsi="Times New Roman"/>
          <w:b/>
          <w:sz w:val="28"/>
          <w:szCs w:val="28"/>
        </w:rPr>
        <w:t xml:space="preserve"> «Самоцветы»</w:t>
      </w:r>
      <w:r w:rsidR="00702BF1" w:rsidRPr="00C65839">
        <w:rPr>
          <w:rFonts w:ascii="Times New Roman" w:hAnsi="Times New Roman"/>
          <w:b/>
          <w:sz w:val="28"/>
          <w:szCs w:val="28"/>
        </w:rPr>
        <w:t xml:space="preserve"> г. Ульяновск</w:t>
      </w:r>
      <w:r w:rsidRPr="00C65839">
        <w:rPr>
          <w:rFonts w:ascii="Times New Roman" w:hAnsi="Times New Roman"/>
          <w:b/>
          <w:sz w:val="28"/>
          <w:szCs w:val="28"/>
        </w:rPr>
        <w:t xml:space="preserve"> </w:t>
      </w:r>
      <w:r w:rsidR="00702BF1" w:rsidRPr="00C65839">
        <w:rPr>
          <w:rFonts w:ascii="Times New Roman" w:hAnsi="Times New Roman"/>
          <w:b/>
          <w:sz w:val="28"/>
          <w:szCs w:val="28"/>
        </w:rPr>
        <w:t xml:space="preserve">за </w:t>
      </w:r>
      <w:r w:rsidR="004A51DE" w:rsidRPr="00C65839">
        <w:rPr>
          <w:rFonts w:ascii="Times New Roman" w:hAnsi="Times New Roman"/>
          <w:b/>
          <w:sz w:val="28"/>
          <w:szCs w:val="28"/>
        </w:rPr>
        <w:t>2019</w:t>
      </w:r>
      <w:r w:rsidRPr="00C65839">
        <w:rPr>
          <w:rFonts w:ascii="Times New Roman" w:hAnsi="Times New Roman"/>
          <w:b/>
          <w:sz w:val="28"/>
          <w:szCs w:val="28"/>
        </w:rPr>
        <w:t xml:space="preserve"> </w:t>
      </w:r>
      <w:r w:rsidR="00702BF1" w:rsidRPr="00C6583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65839" w:rsidRPr="00C65839" w:rsidRDefault="00C65839" w:rsidP="005B2E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02BF1" w:rsidRPr="00C65839" w:rsidRDefault="00702BF1" w:rsidP="005B2E12">
      <w:pPr>
        <w:pStyle w:val="aa"/>
        <w:rPr>
          <w:rFonts w:ascii="Times New Roman" w:hAnsi="Times New Roman"/>
          <w:sz w:val="28"/>
          <w:szCs w:val="28"/>
        </w:rPr>
      </w:pPr>
    </w:p>
    <w:p w:rsidR="00702BF1" w:rsidRPr="005B2E12" w:rsidRDefault="00702BF1" w:rsidP="005B2E12">
      <w:pPr>
        <w:pStyle w:val="aa"/>
        <w:rPr>
          <w:rFonts w:ascii="Times New Roman" w:hAnsi="Times New Roman"/>
          <w:b/>
          <w:sz w:val="24"/>
          <w:szCs w:val="24"/>
        </w:rPr>
      </w:pPr>
      <w:r w:rsidRPr="005B2E12">
        <w:rPr>
          <w:rFonts w:ascii="Times New Roman" w:hAnsi="Times New Roman"/>
          <w:b/>
          <w:sz w:val="24"/>
          <w:szCs w:val="24"/>
        </w:rPr>
        <w:t>1. Вводная часть.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 w:rsidRPr="005B2E1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B2E12">
        <w:rPr>
          <w:rFonts w:ascii="Times New Roman" w:hAnsi="Times New Roman"/>
          <w:sz w:val="24"/>
          <w:szCs w:val="24"/>
        </w:rPr>
        <w:t xml:space="preserve"> МБДОУ являются обеспечение доступности и открытости информации о деятельности МБДОУ. 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5B2E1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B2E12">
        <w:rPr>
          <w:rFonts w:ascii="Times New Roman" w:hAnsi="Times New Roman"/>
          <w:sz w:val="24"/>
          <w:szCs w:val="24"/>
        </w:rPr>
        <w:t xml:space="preserve"> проводится оценка</w:t>
      </w:r>
    </w:p>
    <w:p w:rsidR="00702BF1" w:rsidRPr="005B2E12" w:rsidRDefault="005B2E12" w:rsidP="005B2E1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sz w:val="24"/>
          <w:szCs w:val="24"/>
        </w:rPr>
        <w:t xml:space="preserve">системы управления организации, </w:t>
      </w:r>
    </w:p>
    <w:p w:rsidR="00702BF1" w:rsidRPr="005B2E12" w:rsidRDefault="005B2E12" w:rsidP="005B2E1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</w:p>
    <w:p w:rsidR="00702BF1" w:rsidRPr="005B2E12" w:rsidRDefault="005B2E12" w:rsidP="005B2E1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sz w:val="24"/>
          <w:szCs w:val="24"/>
        </w:rPr>
        <w:t xml:space="preserve">содержания и качества подготовки воспитанников, </w:t>
      </w:r>
    </w:p>
    <w:p w:rsidR="00702BF1" w:rsidRPr="005B2E12" w:rsidRDefault="005B2E12" w:rsidP="005B2E1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sz w:val="24"/>
          <w:szCs w:val="24"/>
        </w:rPr>
        <w:t xml:space="preserve">организации учебного процесса, </w:t>
      </w:r>
    </w:p>
    <w:p w:rsidR="00702BF1" w:rsidRPr="005B2E12" w:rsidRDefault="005B2E12" w:rsidP="005B2E1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sz w:val="24"/>
          <w:szCs w:val="24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702BF1" w:rsidRPr="005B2E12" w:rsidRDefault="005B2E12" w:rsidP="005B2E1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</w:p>
    <w:p w:rsidR="00702BF1" w:rsidRDefault="005B2E12" w:rsidP="005B2E1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 w:rsidR="00702BF1" w:rsidRPr="005B2E12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702BF1" w:rsidRPr="005B2E12">
        <w:rPr>
          <w:rFonts w:ascii="Times New Roman" w:hAnsi="Times New Roman"/>
          <w:sz w:val="24"/>
          <w:szCs w:val="24"/>
        </w:rPr>
        <w:t>.</w:t>
      </w:r>
    </w:p>
    <w:p w:rsidR="00C65839" w:rsidRPr="005B2E12" w:rsidRDefault="00C65839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5B2E12">
      <w:pPr>
        <w:pStyle w:val="aa"/>
        <w:rPr>
          <w:rFonts w:ascii="Times New Roman" w:hAnsi="Times New Roman"/>
          <w:b/>
          <w:sz w:val="24"/>
          <w:szCs w:val="24"/>
        </w:rPr>
      </w:pPr>
      <w:r w:rsidRPr="005B2E12">
        <w:rPr>
          <w:rFonts w:ascii="Times New Roman" w:hAnsi="Times New Roman"/>
          <w:b/>
          <w:sz w:val="24"/>
          <w:szCs w:val="24"/>
        </w:rPr>
        <w:t>2.Система управления организации</w:t>
      </w:r>
    </w:p>
    <w:p w:rsidR="004A51DE" w:rsidRPr="004A51DE" w:rsidRDefault="00DD5FB8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51DE">
        <w:rPr>
          <w:rFonts w:ascii="Times New Roman" w:hAnsi="Times New Roman"/>
          <w:sz w:val="24"/>
          <w:szCs w:val="24"/>
        </w:rPr>
        <w:t xml:space="preserve">   </w:t>
      </w:r>
      <w:r w:rsidR="004A51DE" w:rsidRPr="004A51DE">
        <w:rPr>
          <w:rFonts w:ascii="Times New Roman" w:hAnsi="Times New Roman"/>
          <w:sz w:val="24"/>
          <w:szCs w:val="24"/>
        </w:rPr>
        <w:t xml:space="preserve">   Муниципальное бюджетное дошкольное образовательное учреждение детский сад № 257 «Самоцветы» расположен по адресу: 432063, г. Ульяновск, улица 12 Сентября, дом,  7 Б.</w:t>
      </w:r>
    </w:p>
    <w:p w:rsidR="004A51DE" w:rsidRDefault="004A51DE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51DE">
        <w:rPr>
          <w:rFonts w:ascii="Times New Roman" w:hAnsi="Times New Roman"/>
          <w:sz w:val="24"/>
          <w:szCs w:val="24"/>
        </w:rPr>
        <w:t xml:space="preserve">Телефоны: (8422) 58 – 60 </w:t>
      </w:r>
      <w:r>
        <w:rPr>
          <w:rFonts w:ascii="Times New Roman" w:hAnsi="Times New Roman"/>
          <w:sz w:val="24"/>
          <w:szCs w:val="24"/>
        </w:rPr>
        <w:t>–</w:t>
      </w:r>
      <w:r w:rsidRPr="004A51DE">
        <w:rPr>
          <w:rFonts w:ascii="Times New Roman" w:hAnsi="Times New Roman"/>
          <w:sz w:val="24"/>
          <w:szCs w:val="24"/>
        </w:rPr>
        <w:t xml:space="preserve"> 28</w:t>
      </w:r>
    </w:p>
    <w:p w:rsidR="004A51DE" w:rsidRPr="00C65839" w:rsidRDefault="004A51DE" w:rsidP="004A51DE">
      <w:pPr>
        <w:pStyle w:val="aa"/>
        <w:rPr>
          <w:rFonts w:ascii="Times New Roman" w:hAnsi="Times New Roman"/>
          <w:sz w:val="24"/>
          <w:szCs w:val="24"/>
        </w:rPr>
      </w:pPr>
      <w:r w:rsidRPr="00DD5FB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5839">
        <w:rPr>
          <w:rFonts w:ascii="Times New Roman" w:hAnsi="Times New Roman"/>
          <w:b/>
          <w:sz w:val="24"/>
          <w:szCs w:val="24"/>
        </w:rPr>
        <w:t>-</w:t>
      </w:r>
      <w:r w:rsidRPr="00DD5FB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65839">
        <w:rPr>
          <w:rFonts w:ascii="Times New Roman" w:hAnsi="Times New Roman"/>
          <w:b/>
          <w:sz w:val="24"/>
          <w:szCs w:val="24"/>
        </w:rPr>
        <w:t>:</w:t>
      </w:r>
      <w:r w:rsidRPr="00C6583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C57CE">
          <w:rPr>
            <w:rStyle w:val="af2"/>
            <w:rFonts w:ascii="Times New Roman" w:hAnsi="Times New Roman"/>
            <w:sz w:val="24"/>
            <w:szCs w:val="24"/>
            <w:lang w:val="en-US"/>
          </w:rPr>
          <w:t>dou</w:t>
        </w:r>
        <w:r w:rsidRPr="00C65839">
          <w:rPr>
            <w:rStyle w:val="af2"/>
            <w:rFonts w:ascii="Times New Roman" w:hAnsi="Times New Roman"/>
            <w:sz w:val="24"/>
            <w:szCs w:val="24"/>
          </w:rPr>
          <w:t>257@</w:t>
        </w:r>
        <w:r w:rsidRPr="00BC57CE">
          <w:rPr>
            <w:rStyle w:val="af2"/>
            <w:rFonts w:ascii="Times New Roman" w:hAnsi="Times New Roman"/>
            <w:sz w:val="24"/>
            <w:szCs w:val="24"/>
            <w:lang w:val="en-US"/>
          </w:rPr>
          <w:t>uom</w:t>
        </w:r>
        <w:r w:rsidRPr="00C65839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BC57CE">
          <w:rPr>
            <w:rStyle w:val="af2"/>
            <w:rFonts w:ascii="Times New Roman" w:hAnsi="Times New Roman"/>
            <w:sz w:val="24"/>
            <w:szCs w:val="24"/>
            <w:lang w:val="en-US"/>
          </w:rPr>
          <w:t>mv</w:t>
        </w:r>
        <w:r w:rsidRPr="00C65839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BC57CE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65839">
        <w:rPr>
          <w:rFonts w:ascii="Times New Roman" w:hAnsi="Times New Roman"/>
          <w:sz w:val="24"/>
          <w:szCs w:val="24"/>
        </w:rPr>
        <w:t xml:space="preserve"> , </w:t>
      </w:r>
      <w:hyperlink r:id="rId9" w:history="1">
        <w:r w:rsidRPr="00BC57CE">
          <w:rPr>
            <w:rStyle w:val="af2"/>
            <w:rFonts w:ascii="Times New Roman" w:hAnsi="Times New Roman"/>
            <w:sz w:val="24"/>
            <w:szCs w:val="24"/>
            <w:lang w:val="en-US"/>
          </w:rPr>
          <w:t>mdou</w:t>
        </w:r>
        <w:r w:rsidRPr="00C65839">
          <w:rPr>
            <w:rStyle w:val="af2"/>
            <w:rFonts w:ascii="Times New Roman" w:hAnsi="Times New Roman"/>
            <w:sz w:val="24"/>
            <w:szCs w:val="24"/>
          </w:rPr>
          <w:t>257@</w:t>
        </w:r>
        <w:r w:rsidRPr="00BC57CE">
          <w:rPr>
            <w:rStyle w:val="af2"/>
            <w:rFonts w:ascii="Times New Roman" w:hAnsi="Times New Roman"/>
            <w:sz w:val="24"/>
            <w:szCs w:val="24"/>
            <w:lang w:val="en-US"/>
          </w:rPr>
          <w:t>inbox</w:t>
        </w:r>
        <w:r w:rsidRPr="00C65839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BC57CE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51DE" w:rsidRPr="00C65839" w:rsidRDefault="004A51DE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A51DE" w:rsidRPr="004A51DE" w:rsidRDefault="004A51DE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51DE">
        <w:rPr>
          <w:rFonts w:ascii="Times New Roman" w:hAnsi="Times New Roman"/>
          <w:sz w:val="24"/>
          <w:szCs w:val="24"/>
        </w:rPr>
        <w:t xml:space="preserve">Учредителем  МБДОУ детского сада № 257 является муниципальное образование «город Ульяновск».  Функции и полномочия учредителя от имени муниципального образования «город Ульяновск» осуществляет Управление образования администрации города Ульяновска.        </w:t>
      </w:r>
    </w:p>
    <w:p w:rsidR="004A51DE" w:rsidRPr="004A51DE" w:rsidRDefault="004A51DE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51DE">
        <w:rPr>
          <w:rFonts w:ascii="Times New Roman" w:hAnsi="Times New Roman"/>
          <w:sz w:val="24"/>
          <w:szCs w:val="24"/>
        </w:rPr>
        <w:t xml:space="preserve">Функции и полномочия собственника имущества Учреждения от имени муниципального образования «город Ульяновск» осуществляет Управление муниципальной собственностью администрации  города  Ульяновска.  </w:t>
      </w:r>
    </w:p>
    <w:p w:rsidR="004A51DE" w:rsidRPr="004A51DE" w:rsidRDefault="004A51DE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51DE">
        <w:rPr>
          <w:rFonts w:ascii="Times New Roman" w:hAnsi="Times New Roman"/>
          <w:sz w:val="24"/>
          <w:szCs w:val="24"/>
        </w:rPr>
        <w:t>Детский сад расположен на территории муниципального образования  город  Ульяновск Железнодорожного района.</w:t>
      </w:r>
    </w:p>
    <w:p w:rsidR="004A51DE" w:rsidRPr="004A51DE" w:rsidRDefault="004A51DE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51DE">
        <w:rPr>
          <w:rFonts w:ascii="Times New Roman" w:hAnsi="Times New Roman"/>
          <w:sz w:val="24"/>
          <w:szCs w:val="24"/>
        </w:rPr>
        <w:t>Образовательная деятельность детского сада осуществляется в соответствии с лицензией (серия № 3247 от  30.10.2017г.  выдана бессрочно).</w:t>
      </w:r>
    </w:p>
    <w:p w:rsidR="004A51DE" w:rsidRPr="004A51DE" w:rsidRDefault="004A51DE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51DE">
        <w:rPr>
          <w:rFonts w:ascii="Times New Roman" w:hAnsi="Times New Roman"/>
          <w:sz w:val="24"/>
          <w:szCs w:val="24"/>
        </w:rPr>
        <w:t xml:space="preserve">          В учреждении воспитываются дети в возрасте от 2-х до начала получения начального общего образования, но не позже достижения ребенком возраста восьми лет. Проектная мощность учреждения 140 мест. На 01.09.201</w:t>
      </w:r>
      <w:r>
        <w:rPr>
          <w:rFonts w:ascii="Times New Roman" w:hAnsi="Times New Roman"/>
          <w:sz w:val="24"/>
          <w:szCs w:val="24"/>
        </w:rPr>
        <w:t>9</w:t>
      </w:r>
      <w:r w:rsidRPr="004A51DE">
        <w:rPr>
          <w:rFonts w:ascii="Times New Roman" w:hAnsi="Times New Roman"/>
          <w:sz w:val="24"/>
          <w:szCs w:val="24"/>
        </w:rPr>
        <w:t xml:space="preserve"> г. функционирует 6 групп: 5 – для детей дошкольного возраста и 1 – для воспитанников раннего возраста.</w:t>
      </w:r>
    </w:p>
    <w:p w:rsidR="004A51DE" w:rsidRPr="004A51DE" w:rsidRDefault="004A51DE" w:rsidP="004A5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51DE">
        <w:rPr>
          <w:rFonts w:ascii="Times New Roman" w:hAnsi="Times New Roman"/>
          <w:sz w:val="24"/>
          <w:szCs w:val="24"/>
        </w:rPr>
        <w:t>Режим работы детского сада: с 7.00-19.00.</w:t>
      </w:r>
    </w:p>
    <w:p w:rsidR="00702BF1" w:rsidRPr="005B2E12" w:rsidRDefault="004A51DE" w:rsidP="004A51DE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A51D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02BF1" w:rsidRPr="005B2E12">
        <w:rPr>
          <w:rFonts w:ascii="Times New Roman" w:hAnsi="Times New Roman"/>
          <w:bCs/>
          <w:sz w:val="24"/>
          <w:szCs w:val="24"/>
        </w:rPr>
        <w:t>Управление ДОУ осуществляется в соответствии с законом  «Об образовании в Российской  Федерации» на основе принципов единоначалия и самоуправления. Руководство деятельностью колл</w:t>
      </w:r>
      <w:r>
        <w:rPr>
          <w:rFonts w:ascii="Times New Roman" w:hAnsi="Times New Roman"/>
          <w:bCs/>
          <w:sz w:val="24"/>
          <w:szCs w:val="24"/>
        </w:rPr>
        <w:t>ектива осуществляется заведующим</w:t>
      </w:r>
      <w:r w:rsidR="00702BF1" w:rsidRPr="005B2E12">
        <w:rPr>
          <w:rFonts w:ascii="Times New Roman" w:hAnsi="Times New Roman"/>
          <w:bCs/>
          <w:sz w:val="24"/>
          <w:szCs w:val="24"/>
        </w:rPr>
        <w:t xml:space="preserve">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DD5FB8" w:rsidRPr="00C65839" w:rsidRDefault="004A51DE" w:rsidP="00C6583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A51DE">
        <w:rPr>
          <w:rFonts w:ascii="Times New Roman" w:hAnsi="Times New Roman"/>
          <w:sz w:val="24"/>
          <w:szCs w:val="24"/>
        </w:rPr>
        <w:t>Заведующий МБДОУ детским садом № 257 – Акименко Оксана Михайловна.</w:t>
      </w:r>
    </w:p>
    <w:p w:rsidR="00702BF1" w:rsidRPr="00DD5FB8" w:rsidRDefault="00702BF1" w:rsidP="005B2E12">
      <w:pPr>
        <w:pStyle w:val="aa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B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Формами самоуправления детским садом являются:</w:t>
      </w:r>
    </w:p>
    <w:p w:rsidR="00702BF1" w:rsidRPr="005B2E12" w:rsidRDefault="00DD5FB8" w:rsidP="005B2E12">
      <w:pPr>
        <w:pStyle w:val="aa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 xml:space="preserve">Общее собрание ДОУ </w:t>
      </w:r>
    </w:p>
    <w:p w:rsidR="00702BF1" w:rsidRPr="005B2E12" w:rsidRDefault="00DD5FB8" w:rsidP="005B2E12">
      <w:pPr>
        <w:pStyle w:val="aa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 xml:space="preserve">Совет </w:t>
      </w:r>
      <w:r w:rsidR="004A51DE">
        <w:rPr>
          <w:rFonts w:ascii="Times New Roman" w:hAnsi="Times New Roman"/>
          <w:bCs/>
          <w:color w:val="000000"/>
          <w:sz w:val="24"/>
          <w:szCs w:val="24"/>
        </w:rPr>
        <w:t xml:space="preserve">педагогов </w:t>
      </w:r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>ДОУ;</w:t>
      </w:r>
    </w:p>
    <w:p w:rsidR="00702BF1" w:rsidRPr="005B2E12" w:rsidRDefault="00DD5FB8" w:rsidP="004A51DE">
      <w:pPr>
        <w:pStyle w:val="aa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>Общее собрание ДОУ осуществляет полномочия трудового коллектива, рассматривает и обсуждает программу развития 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ДОУ.</w:t>
      </w:r>
    </w:p>
    <w:p w:rsidR="00702BF1" w:rsidRPr="005B2E12" w:rsidRDefault="00DD5FB8" w:rsidP="004A51DE">
      <w:pPr>
        <w:pStyle w:val="a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D61CCC" w:rsidRPr="005B2E12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proofErr w:type="spellStart"/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>овет</w:t>
      </w:r>
      <w:proofErr w:type="spellEnd"/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A51DE">
        <w:rPr>
          <w:rFonts w:ascii="Times New Roman" w:hAnsi="Times New Roman"/>
          <w:bCs/>
          <w:color w:val="000000"/>
          <w:sz w:val="24"/>
          <w:szCs w:val="24"/>
        </w:rPr>
        <w:t xml:space="preserve">педагогов </w:t>
      </w:r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>ДОУ осуществляет управление педагогической деятельностью ДОУ, 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702BF1" w:rsidRPr="005B2E12" w:rsidRDefault="00DD5FB8" w:rsidP="004A51DE">
      <w:pPr>
        <w:pStyle w:val="a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>Таким образом, в ДОУ реализуется возможность участия в управлении детским садом всех участников образ</w:t>
      </w:r>
      <w:r w:rsidR="00D61CCC" w:rsidRPr="005B2E12">
        <w:rPr>
          <w:rFonts w:ascii="Times New Roman" w:hAnsi="Times New Roman"/>
          <w:bCs/>
          <w:color w:val="000000"/>
          <w:sz w:val="24"/>
          <w:szCs w:val="24"/>
        </w:rPr>
        <w:t>овательного процесса. Заведующий</w:t>
      </w:r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 xml:space="preserve"> детским садом занимает место координатора стратегических направлений. </w:t>
      </w:r>
    </w:p>
    <w:p w:rsidR="00702BF1" w:rsidRDefault="00DD5FB8" w:rsidP="004A51DE">
      <w:pPr>
        <w:pStyle w:val="a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02BF1" w:rsidRPr="00DD5FB8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="00702BF1" w:rsidRPr="005B2E12">
        <w:rPr>
          <w:rFonts w:ascii="Times New Roman" w:hAnsi="Times New Roman"/>
          <w:bCs/>
          <w:color w:val="000000"/>
          <w:sz w:val="24"/>
          <w:szCs w:val="24"/>
        </w:rPr>
        <w:t> 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</w:t>
      </w:r>
    </w:p>
    <w:p w:rsidR="00C65839" w:rsidRPr="005B2E12" w:rsidRDefault="00C65839" w:rsidP="004A51DE">
      <w:pPr>
        <w:pStyle w:val="aa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DD5FB8" w:rsidRDefault="00702BF1" w:rsidP="005B2E12">
      <w:pPr>
        <w:pStyle w:val="aa"/>
        <w:rPr>
          <w:rFonts w:ascii="Times New Roman" w:hAnsi="Times New Roman"/>
          <w:b/>
          <w:sz w:val="24"/>
          <w:szCs w:val="24"/>
        </w:rPr>
      </w:pPr>
      <w:r w:rsidRPr="00DD5FB8">
        <w:rPr>
          <w:rFonts w:ascii="Times New Roman" w:hAnsi="Times New Roman"/>
          <w:b/>
          <w:sz w:val="24"/>
          <w:szCs w:val="24"/>
        </w:rPr>
        <w:t>2. Образовательная деятельность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7AA3" w:rsidRDefault="00707AA3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в ДОУ  осуществляется на русском языке с позиции личностно – ориентированной педагогической системы: разностороннее, свободное и творческое развитие каждого ребенка, реализация их природного потенциала, обеспечение комфортных и безопасных условий развития воспитанников.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Основная образовательная программа МБДОУ</w:t>
      </w:r>
      <w:r w:rsidR="00D61CCC" w:rsidRPr="005B2E12">
        <w:rPr>
          <w:rFonts w:ascii="Times New Roman" w:hAnsi="Times New Roman"/>
          <w:sz w:val="24"/>
          <w:szCs w:val="24"/>
        </w:rPr>
        <w:t xml:space="preserve"> </w:t>
      </w:r>
      <w:r w:rsidR="00707AA3">
        <w:rPr>
          <w:rFonts w:ascii="Times New Roman" w:hAnsi="Times New Roman"/>
          <w:sz w:val="24"/>
          <w:szCs w:val="24"/>
        </w:rPr>
        <w:t>№ 257</w:t>
      </w:r>
      <w:r w:rsidRPr="005B2E12">
        <w:rPr>
          <w:rFonts w:ascii="Times New Roman" w:hAnsi="Times New Roman"/>
          <w:sz w:val="24"/>
          <w:szCs w:val="24"/>
        </w:rPr>
        <w:t xml:space="preserve"> разработана на основе общеобразовательной программы дошкольного образования </w:t>
      </w:r>
      <w:r w:rsidRPr="005B2E12">
        <w:rPr>
          <w:rFonts w:ascii="Times New Roman" w:hAnsi="Times New Roman"/>
          <w:color w:val="000000"/>
          <w:sz w:val="24"/>
          <w:szCs w:val="24"/>
        </w:rPr>
        <w:t xml:space="preserve">«От рождения до школы» под редакцией Н.Е. </w:t>
      </w:r>
      <w:proofErr w:type="spellStart"/>
      <w:r w:rsidRPr="005B2E12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Pr="005B2E12">
        <w:rPr>
          <w:rFonts w:ascii="Times New Roman" w:hAnsi="Times New Roman"/>
          <w:color w:val="000000"/>
          <w:sz w:val="24"/>
          <w:szCs w:val="24"/>
        </w:rPr>
        <w:t>, Т.С. Комаровой,</w:t>
      </w:r>
      <w:r w:rsidR="00D61CCC" w:rsidRPr="005B2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2E12">
        <w:rPr>
          <w:rFonts w:ascii="Times New Roman" w:hAnsi="Times New Roman"/>
          <w:color w:val="000000"/>
          <w:sz w:val="24"/>
          <w:szCs w:val="24"/>
        </w:rPr>
        <w:t>М.А. Васильевой</w:t>
      </w:r>
      <w:r w:rsidRPr="005B2E12">
        <w:rPr>
          <w:rFonts w:ascii="Times New Roman" w:eastAsia="Calibri" w:hAnsi="Times New Roman"/>
          <w:sz w:val="24"/>
          <w:szCs w:val="24"/>
        </w:rPr>
        <w:t xml:space="preserve">, а также парциальными </w:t>
      </w:r>
      <w:r w:rsidR="00707AA3">
        <w:rPr>
          <w:rFonts w:ascii="Times New Roman" w:eastAsia="Calibri" w:hAnsi="Times New Roman"/>
          <w:sz w:val="24"/>
          <w:szCs w:val="24"/>
        </w:rPr>
        <w:t>программами</w:t>
      </w:r>
      <w:r w:rsidRPr="005B2E12">
        <w:rPr>
          <w:rFonts w:ascii="Times New Roman" w:eastAsia="Calibri" w:hAnsi="Times New Roman"/>
          <w:sz w:val="24"/>
          <w:szCs w:val="24"/>
        </w:rPr>
        <w:t>.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Основными приоритетными направлениями в деятельности образовательного учреждения являются: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-обеспечение познавательно-речевого</w:t>
      </w:r>
      <w:proofErr w:type="gramStart"/>
      <w:r w:rsidRPr="005B2E12">
        <w:rPr>
          <w:rFonts w:ascii="Times New Roman" w:hAnsi="Times New Roman"/>
          <w:sz w:val="24"/>
          <w:szCs w:val="24"/>
        </w:rPr>
        <w:t>,с</w:t>
      </w:r>
      <w:proofErr w:type="gramEnd"/>
      <w:r w:rsidRPr="005B2E12">
        <w:rPr>
          <w:rFonts w:ascii="Times New Roman" w:hAnsi="Times New Roman"/>
          <w:sz w:val="24"/>
          <w:szCs w:val="24"/>
        </w:rPr>
        <w:t>оциально-личностного,художественно-эстетического и физического развития детей;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- сохранение и укрепление жизнеспособности организма в конкретных условиях социальной и экологической среды;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- формирование общей культуры личности воспитанников;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- обеспечение развития умения при помощи речи устанавливать контакты, налаживать взаимопонимание и взаимодействие </w:t>
      </w:r>
      <w:proofErr w:type="gramStart"/>
      <w:r w:rsidRPr="005B2E12">
        <w:rPr>
          <w:rFonts w:ascii="Times New Roman" w:hAnsi="Times New Roman"/>
          <w:sz w:val="24"/>
          <w:szCs w:val="24"/>
        </w:rPr>
        <w:t>со</w:t>
      </w:r>
      <w:proofErr w:type="gramEnd"/>
      <w:r w:rsidRPr="005B2E12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семье: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- создание условий для партнерских отношений с семьей каждого воспитанника, объединение усилий для развития и воспитания детей;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- создание комфортности пребывания детей, родителей и сотрудников в учреждении;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- создание атмосферы общности интересов, эмоциональной </w:t>
      </w:r>
      <w:proofErr w:type="spellStart"/>
      <w:r w:rsidRPr="005B2E12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5B2E12">
        <w:rPr>
          <w:rFonts w:ascii="Times New Roman" w:hAnsi="Times New Roman"/>
          <w:sz w:val="24"/>
          <w:szCs w:val="24"/>
        </w:rPr>
        <w:t xml:space="preserve"> и взаимопроникновения детей, родителей и сотрудников учреждения.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- совершенствование материально-технической базы педагогического процесса.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lastRenderedPageBreak/>
        <w:t xml:space="preserve">Содержание Программы учитывает также возрастные и индивидуальные особенности контингента детей, воспитывающихся в образовательном учреждении. </w:t>
      </w:r>
    </w:p>
    <w:p w:rsidR="00702BF1" w:rsidRPr="005B2E12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02BF1" w:rsidRDefault="00702BF1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Для успешной реализации целей и задач, поставленных в начале учебного года, педагоги старались создавать комфортные условия для развития творчества ребенка. На занятиях всегда царит атмосфера доверия и увлекательной деятельности. Для того</w:t>
      </w:r>
      <w:proofErr w:type="gramStart"/>
      <w:r w:rsidRPr="005B2E12">
        <w:rPr>
          <w:rFonts w:ascii="Times New Roman" w:hAnsi="Times New Roman"/>
          <w:sz w:val="24"/>
          <w:szCs w:val="24"/>
        </w:rPr>
        <w:t>,</w:t>
      </w:r>
      <w:proofErr w:type="gramEnd"/>
      <w:r w:rsidRPr="005B2E12">
        <w:rPr>
          <w:rFonts w:ascii="Times New Roman" w:hAnsi="Times New Roman"/>
          <w:sz w:val="24"/>
          <w:szCs w:val="24"/>
        </w:rPr>
        <w:t xml:space="preserve"> чтобы ребенок развивался, как носитель творческого начала</w:t>
      </w:r>
      <w:r w:rsidR="00707AA3">
        <w:rPr>
          <w:rFonts w:ascii="Times New Roman" w:hAnsi="Times New Roman"/>
          <w:sz w:val="24"/>
          <w:szCs w:val="24"/>
        </w:rPr>
        <w:t xml:space="preserve"> </w:t>
      </w:r>
      <w:r w:rsidRPr="005B2E12">
        <w:rPr>
          <w:rFonts w:ascii="Times New Roman" w:hAnsi="Times New Roman"/>
          <w:sz w:val="24"/>
          <w:szCs w:val="24"/>
        </w:rPr>
        <w:t>- педагоги предоставляют ему свободу выбора, возможность развития комбинированных умений, приобретений индивидуального стиля деятельности.</w:t>
      </w:r>
    </w:p>
    <w:p w:rsidR="00C65839" w:rsidRPr="005B2E12" w:rsidRDefault="00C65839" w:rsidP="00707A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707AA3">
      <w:pPr>
        <w:pStyle w:val="aa"/>
        <w:jc w:val="both"/>
        <w:rPr>
          <w:rStyle w:val="c3"/>
          <w:rFonts w:ascii="Times New Roman" w:hAnsi="Times New Roman"/>
          <w:sz w:val="24"/>
          <w:szCs w:val="24"/>
        </w:rPr>
      </w:pPr>
      <w:r w:rsidRPr="005B2E12">
        <w:rPr>
          <w:rStyle w:val="c3"/>
          <w:rFonts w:ascii="Times New Roman" w:hAnsi="Times New Roman"/>
          <w:b/>
          <w:sz w:val="24"/>
          <w:szCs w:val="24"/>
        </w:rPr>
        <w:t>Взаимодействие с социумом.</w:t>
      </w:r>
      <w:r w:rsidR="0002155F" w:rsidRPr="005B2E12">
        <w:rPr>
          <w:rStyle w:val="c3"/>
          <w:rFonts w:ascii="Times New Roman" w:hAnsi="Times New Roman"/>
          <w:b/>
          <w:sz w:val="24"/>
          <w:szCs w:val="24"/>
        </w:rPr>
        <w:t xml:space="preserve"> </w:t>
      </w:r>
      <w:r w:rsidR="00707AA3">
        <w:rPr>
          <w:rStyle w:val="c3"/>
          <w:rFonts w:ascii="Times New Roman" w:hAnsi="Times New Roman"/>
          <w:sz w:val="24"/>
          <w:szCs w:val="24"/>
        </w:rPr>
        <w:t>В 2019</w:t>
      </w:r>
      <w:r w:rsidRPr="005B2E12">
        <w:rPr>
          <w:rStyle w:val="c3"/>
          <w:rFonts w:ascii="Times New Roman" w:hAnsi="Times New Roman"/>
          <w:sz w:val="24"/>
          <w:szCs w:val="24"/>
        </w:rPr>
        <w:t xml:space="preserve"> году воспитанники посещали концерты Ульяновской обл</w:t>
      </w:r>
      <w:r w:rsidR="0002155F" w:rsidRPr="005B2E12">
        <w:rPr>
          <w:rStyle w:val="c3"/>
          <w:rFonts w:ascii="Times New Roman" w:hAnsi="Times New Roman"/>
          <w:sz w:val="24"/>
          <w:szCs w:val="24"/>
        </w:rPr>
        <w:t>астной филармонии.</w:t>
      </w:r>
      <w:r w:rsidRPr="005B2E12">
        <w:rPr>
          <w:rStyle w:val="c3"/>
          <w:rFonts w:ascii="Times New Roman" w:hAnsi="Times New Roman"/>
          <w:sz w:val="24"/>
          <w:szCs w:val="24"/>
        </w:rPr>
        <w:t xml:space="preserve"> Детский сад поддерживает отношения с </w:t>
      </w:r>
      <w:r w:rsidR="009E6B8F">
        <w:rPr>
          <w:rStyle w:val="c3"/>
          <w:rFonts w:ascii="Times New Roman" w:hAnsi="Times New Roman"/>
          <w:sz w:val="24"/>
          <w:szCs w:val="24"/>
        </w:rPr>
        <w:t>Ульяновским театром кукол имени В.М. Леонтьевой, Центральной</w:t>
      </w:r>
      <w:r w:rsidRPr="005B2E12">
        <w:rPr>
          <w:rStyle w:val="c3"/>
          <w:rFonts w:ascii="Times New Roman" w:hAnsi="Times New Roman"/>
          <w:sz w:val="24"/>
          <w:szCs w:val="24"/>
        </w:rPr>
        <w:t xml:space="preserve"> городской би</w:t>
      </w:r>
      <w:r w:rsidR="009E6B8F">
        <w:rPr>
          <w:rStyle w:val="c3"/>
          <w:rFonts w:ascii="Times New Roman" w:hAnsi="Times New Roman"/>
          <w:sz w:val="24"/>
          <w:szCs w:val="24"/>
        </w:rPr>
        <w:t>блиотекой имени И.А. Гончарова</w:t>
      </w:r>
      <w:r w:rsidR="0002155F" w:rsidRPr="005B2E12">
        <w:rPr>
          <w:rStyle w:val="c3"/>
          <w:rFonts w:ascii="Times New Roman" w:hAnsi="Times New Roman"/>
          <w:sz w:val="24"/>
          <w:szCs w:val="24"/>
        </w:rPr>
        <w:t xml:space="preserve">. </w:t>
      </w:r>
      <w:r w:rsidRPr="005B2E12">
        <w:rPr>
          <w:rStyle w:val="c3"/>
          <w:rFonts w:ascii="Times New Roman" w:hAnsi="Times New Roman"/>
          <w:sz w:val="24"/>
          <w:szCs w:val="24"/>
        </w:rPr>
        <w:t xml:space="preserve"> Активное сотрудничеств</w:t>
      </w:r>
      <w:r w:rsidR="0002155F" w:rsidRPr="005B2E12">
        <w:rPr>
          <w:rStyle w:val="c3"/>
          <w:rFonts w:ascii="Times New Roman" w:hAnsi="Times New Roman"/>
          <w:sz w:val="24"/>
          <w:szCs w:val="24"/>
        </w:rPr>
        <w:t xml:space="preserve">о поддерживается с </w:t>
      </w:r>
      <w:r w:rsidR="009E6B8F" w:rsidRPr="009E6B8F">
        <w:rPr>
          <w:rFonts w:ascii="Times New Roman" w:hAnsi="Times New Roman"/>
          <w:sz w:val="24"/>
          <w:szCs w:val="24"/>
        </w:rPr>
        <w:t>МБОУ</w:t>
      </w:r>
      <w:r w:rsidR="009E6B8F">
        <w:rPr>
          <w:rFonts w:ascii="Times New Roman" w:hAnsi="Times New Roman"/>
          <w:sz w:val="24"/>
          <w:szCs w:val="24"/>
        </w:rPr>
        <w:t xml:space="preserve"> «Многопрофильный лицей № 11 имени                                  </w:t>
      </w:r>
      <w:r w:rsidR="009E6B8F" w:rsidRPr="009E6B8F">
        <w:rPr>
          <w:rFonts w:ascii="Times New Roman" w:hAnsi="Times New Roman"/>
          <w:sz w:val="24"/>
          <w:szCs w:val="24"/>
        </w:rPr>
        <w:t xml:space="preserve"> В.Г. Мендельсона</w:t>
      </w:r>
      <w:r w:rsidR="009E6B8F" w:rsidRPr="009E6B8F">
        <w:rPr>
          <w:rFonts w:ascii="Times New Roman" w:hAnsi="Times New Roman"/>
          <w:b/>
          <w:sz w:val="24"/>
          <w:szCs w:val="24"/>
        </w:rPr>
        <w:t>»</w:t>
      </w:r>
      <w:r w:rsidR="009E6B8F">
        <w:rPr>
          <w:rFonts w:ascii="Times New Roman" w:hAnsi="Times New Roman"/>
          <w:b/>
          <w:sz w:val="24"/>
          <w:szCs w:val="24"/>
        </w:rPr>
        <w:t>.</w:t>
      </w:r>
    </w:p>
    <w:p w:rsidR="00702BF1" w:rsidRPr="005B2E12" w:rsidRDefault="00702BF1" w:rsidP="009E6B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Style w:val="c3"/>
          <w:rFonts w:ascii="Times New Roman" w:hAnsi="Times New Roman"/>
          <w:sz w:val="24"/>
          <w:szCs w:val="24"/>
        </w:rPr>
        <w:t>Встречи с работниками выше перечисленных организаций давно стали традиционными и любимыми.</w:t>
      </w:r>
    </w:p>
    <w:p w:rsidR="00702BF1" w:rsidRDefault="00702BF1" w:rsidP="009E6B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5FB8">
        <w:rPr>
          <w:rFonts w:ascii="Times New Roman" w:hAnsi="Times New Roman"/>
          <w:b/>
          <w:sz w:val="24"/>
          <w:szCs w:val="24"/>
        </w:rPr>
        <w:t>Вывод:</w:t>
      </w:r>
      <w:r w:rsidR="0002155F" w:rsidRPr="005B2E12">
        <w:rPr>
          <w:rFonts w:ascii="Times New Roman" w:hAnsi="Times New Roman"/>
          <w:sz w:val="24"/>
          <w:szCs w:val="24"/>
        </w:rPr>
        <w:t xml:space="preserve"> </w:t>
      </w:r>
      <w:r w:rsidRPr="005B2E12">
        <w:rPr>
          <w:rFonts w:ascii="Times New Roman" w:hAnsi="Times New Roman"/>
          <w:sz w:val="24"/>
          <w:szCs w:val="24"/>
        </w:rPr>
        <w:t>Содержание образовательной деятельности  соответствует требованиям ООП ДО ДОУ,</w:t>
      </w:r>
      <w:r w:rsidR="00DD5FB8">
        <w:rPr>
          <w:rFonts w:ascii="Times New Roman" w:hAnsi="Times New Roman"/>
          <w:sz w:val="24"/>
          <w:szCs w:val="24"/>
        </w:rPr>
        <w:t xml:space="preserve"> </w:t>
      </w:r>
      <w:r w:rsidRPr="005B2E12">
        <w:rPr>
          <w:rFonts w:ascii="Times New Roman" w:hAnsi="Times New Roman"/>
          <w:sz w:val="24"/>
          <w:szCs w:val="24"/>
        </w:rPr>
        <w:t xml:space="preserve">обеспечивает разностороннее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 </w:t>
      </w:r>
    </w:p>
    <w:p w:rsidR="00C65839" w:rsidRDefault="00C65839" w:rsidP="009E6B8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65839" w:rsidRPr="005B2E12" w:rsidRDefault="00C65839" w:rsidP="009E6B8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5B2E12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702BF1" w:rsidRDefault="00702BF1" w:rsidP="005B2E12">
      <w:pPr>
        <w:pStyle w:val="aa"/>
        <w:rPr>
          <w:rFonts w:ascii="Times New Roman" w:hAnsi="Times New Roman"/>
          <w:b/>
          <w:sz w:val="24"/>
          <w:szCs w:val="24"/>
        </w:rPr>
      </w:pPr>
      <w:r w:rsidRPr="00DD5FB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D5FB8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C65839" w:rsidRPr="00DD5FB8" w:rsidRDefault="00C65839" w:rsidP="005B2E12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702BF1" w:rsidRPr="005B2E12" w:rsidRDefault="0002155F" w:rsidP="005B2E12">
      <w:pPr>
        <w:pStyle w:val="aa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   </w:t>
      </w:r>
      <w:r w:rsidR="009E6B8F">
        <w:rPr>
          <w:rFonts w:ascii="Times New Roman" w:hAnsi="Times New Roman"/>
          <w:sz w:val="24"/>
          <w:szCs w:val="24"/>
        </w:rPr>
        <w:t>Годовой</w:t>
      </w:r>
      <w:r w:rsidR="00702BF1" w:rsidRPr="005B2E12">
        <w:rPr>
          <w:rFonts w:ascii="Times New Roman" w:hAnsi="Times New Roman"/>
          <w:sz w:val="24"/>
          <w:szCs w:val="24"/>
        </w:rPr>
        <w:t xml:space="preserve">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="00702BF1" w:rsidRPr="005B2E12">
        <w:rPr>
          <w:rFonts w:ascii="Times New Roman" w:hAnsi="Times New Roman"/>
          <w:sz w:val="24"/>
          <w:szCs w:val="24"/>
        </w:rPr>
        <w:t>ДО</w:t>
      </w:r>
      <w:proofErr w:type="gramEnd"/>
      <w:r w:rsidR="00702BF1" w:rsidRPr="005B2E12">
        <w:rPr>
          <w:rFonts w:ascii="Times New Roman" w:hAnsi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  <w:r w:rsidRPr="005B2E12">
        <w:rPr>
          <w:rStyle w:val="c3"/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702BF1" w:rsidRPr="005B2E12" w:rsidRDefault="00995DFE" w:rsidP="005B2E12">
      <w:pPr>
        <w:pStyle w:val="aa"/>
        <w:rPr>
          <w:rFonts w:ascii="Times New Roman" w:eastAsia="Calibri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 </w:t>
      </w:r>
      <w:r w:rsidR="00702BF1" w:rsidRPr="005B2E12">
        <w:rPr>
          <w:rFonts w:ascii="Times New Roman" w:hAnsi="Times New Roman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 О</w:t>
      </w:r>
      <w:r w:rsidR="00702BF1" w:rsidRPr="005B2E12">
        <w:rPr>
          <w:rFonts w:ascii="Times New Roman" w:eastAsia="Calibri" w:hAnsi="Times New Roman"/>
          <w:sz w:val="24"/>
          <w:szCs w:val="24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  <w:r w:rsidRPr="00DD5FB8">
        <w:rPr>
          <w:rFonts w:ascii="Times New Roman" w:hAnsi="Times New Roman"/>
          <w:b/>
          <w:sz w:val="24"/>
          <w:szCs w:val="24"/>
        </w:rPr>
        <w:t>Вывод:</w:t>
      </w:r>
      <w:r w:rsidRPr="005B2E12">
        <w:rPr>
          <w:rFonts w:ascii="Times New Roman" w:hAnsi="Times New Roman"/>
          <w:sz w:val="24"/>
          <w:szCs w:val="24"/>
        </w:rPr>
        <w:t xml:space="preserve"> В МБДОУ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В МБДОУ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702BF1" w:rsidRPr="005B2E12" w:rsidRDefault="00702BF1" w:rsidP="009E6B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В МБД</w:t>
      </w:r>
      <w:r w:rsidR="009E6B8F">
        <w:rPr>
          <w:rFonts w:ascii="Times New Roman" w:hAnsi="Times New Roman"/>
          <w:sz w:val="24"/>
          <w:szCs w:val="24"/>
        </w:rPr>
        <w:t>ОУ обеспечивается благоприятный микроклимат, психологический комфорт</w:t>
      </w:r>
      <w:r w:rsidRPr="005B2E12">
        <w:rPr>
          <w:rFonts w:ascii="Times New Roman" w:hAnsi="Times New Roman"/>
          <w:sz w:val="24"/>
          <w:szCs w:val="24"/>
        </w:rPr>
        <w:t xml:space="preserve"> в детском коллективе. </w:t>
      </w:r>
    </w:p>
    <w:p w:rsidR="00702BF1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C65839" w:rsidRDefault="00C65839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C65839" w:rsidRDefault="00C65839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C65839" w:rsidRPr="005B2E12" w:rsidRDefault="00C65839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Default="00702BF1" w:rsidP="005B2E12">
      <w:pPr>
        <w:pStyle w:val="aa"/>
        <w:rPr>
          <w:rFonts w:ascii="Times New Roman" w:hAnsi="Times New Roman"/>
          <w:b/>
          <w:sz w:val="24"/>
          <w:szCs w:val="24"/>
        </w:rPr>
      </w:pPr>
      <w:r w:rsidRPr="009654BF">
        <w:rPr>
          <w:rFonts w:ascii="Times New Roman" w:hAnsi="Times New Roman"/>
          <w:b/>
          <w:sz w:val="24"/>
          <w:szCs w:val="24"/>
        </w:rPr>
        <w:lastRenderedPageBreak/>
        <w:t>4. Качество подготовки воспитанников</w:t>
      </w:r>
    </w:p>
    <w:p w:rsidR="00C65839" w:rsidRPr="009654BF" w:rsidRDefault="00C65839" w:rsidP="005B2E12">
      <w:pPr>
        <w:pStyle w:val="aa"/>
        <w:rPr>
          <w:rFonts w:ascii="Times New Roman" w:hAnsi="Times New Roman"/>
          <w:b/>
          <w:sz w:val="24"/>
          <w:szCs w:val="24"/>
        </w:rPr>
      </w:pPr>
    </w:p>
    <w:p w:rsidR="00702BF1" w:rsidRDefault="00702BF1" w:rsidP="00C6583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Результаты выполнения основной общеобразов</w:t>
      </w:r>
      <w:r w:rsidR="00995DFE" w:rsidRPr="005B2E12">
        <w:rPr>
          <w:rFonts w:ascii="Times New Roman" w:hAnsi="Times New Roman"/>
          <w:sz w:val="24"/>
          <w:szCs w:val="24"/>
        </w:rPr>
        <w:t>ательной программы в 20</w:t>
      </w:r>
      <w:r w:rsidR="009E6B8F">
        <w:rPr>
          <w:rFonts w:ascii="Times New Roman" w:hAnsi="Times New Roman"/>
          <w:sz w:val="24"/>
          <w:szCs w:val="24"/>
        </w:rPr>
        <w:t>19</w:t>
      </w:r>
      <w:r w:rsidRPr="005B2E12">
        <w:rPr>
          <w:rFonts w:ascii="Times New Roman" w:hAnsi="Times New Roman"/>
          <w:sz w:val="24"/>
          <w:szCs w:val="24"/>
        </w:rPr>
        <w:t xml:space="preserve"> году</w:t>
      </w:r>
    </w:p>
    <w:p w:rsidR="00B513C4" w:rsidRDefault="00B513C4" w:rsidP="00C6583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E6B8F" w:rsidRPr="005B2E12" w:rsidRDefault="009E6B8F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B513C4" w:rsidRDefault="00702BF1" w:rsidP="005B2E12">
      <w:pPr>
        <w:pStyle w:val="aa"/>
        <w:rPr>
          <w:rFonts w:ascii="Times New Roman" w:hAnsi="Times New Roman"/>
          <w:b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654BF">
        <w:rPr>
          <w:rFonts w:ascii="Times New Roman" w:hAnsi="Times New Roman"/>
          <w:b/>
          <w:sz w:val="24"/>
          <w:szCs w:val="24"/>
        </w:rPr>
        <w:t>Мониторинг образоват</w:t>
      </w:r>
      <w:r w:rsidR="00B513C4">
        <w:rPr>
          <w:rFonts w:ascii="Times New Roman" w:hAnsi="Times New Roman"/>
          <w:b/>
          <w:sz w:val="24"/>
          <w:szCs w:val="24"/>
        </w:rPr>
        <w:t>ельной деятельности по областям</w:t>
      </w:r>
    </w:p>
    <w:p w:rsidR="00B513C4" w:rsidRPr="009654BF" w:rsidRDefault="00B513C4" w:rsidP="005B2E12">
      <w:pPr>
        <w:pStyle w:val="aa"/>
        <w:rPr>
          <w:rFonts w:ascii="Times New Roman" w:hAnsi="Times New Roman"/>
          <w:b/>
          <w:sz w:val="24"/>
          <w:szCs w:val="24"/>
        </w:rPr>
      </w:pPr>
      <w:r w:rsidRPr="009654BF">
        <w:rPr>
          <w:rFonts w:ascii="Times New Roman" w:hAnsi="Times New Roman"/>
          <w:b/>
          <w:sz w:val="24"/>
          <w:szCs w:val="24"/>
        </w:rPr>
        <w:t xml:space="preserve"> </w:t>
      </w:r>
    </w:p>
    <w:p w:rsidR="00702BF1" w:rsidRPr="005B2E12" w:rsidRDefault="00702BF1" w:rsidP="009E6B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      Мониторинг образовательного процесса проводился педагогами, осуществляющими образовательную деятельность с детьми: воспит</w:t>
      </w:r>
      <w:r w:rsidR="00995DFE" w:rsidRPr="005B2E12">
        <w:rPr>
          <w:rFonts w:ascii="Times New Roman" w:hAnsi="Times New Roman"/>
          <w:sz w:val="24"/>
          <w:szCs w:val="24"/>
        </w:rPr>
        <w:t xml:space="preserve">ателями, </w:t>
      </w:r>
      <w:r w:rsidRPr="005B2E12">
        <w:rPr>
          <w:rFonts w:ascii="Times New Roman" w:hAnsi="Times New Roman"/>
          <w:sz w:val="24"/>
          <w:szCs w:val="24"/>
        </w:rPr>
        <w:t xml:space="preserve"> музыкальным руководителем. Мониторинг проводился на основе наблюдения и анализа продуктов детских видов деятельности, а также специальной диагностике специалистов по образовательным областям. Мониторинг проводится 2 раза в год и обеспечивает возможность оценки динамики достижений детей. В начале учебного года проводится основная первичная диагностика: выявляются стартовые условия, определяются достижения ребенка, проблема развития. В конце учебного года проводится итоговая диагностика, по результатам которой оценивается степень решения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ребенка.</w:t>
      </w:r>
    </w:p>
    <w:p w:rsidR="0051595F" w:rsidRPr="00CD53F3" w:rsidRDefault="00CD53F3" w:rsidP="00CD53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595F" w:rsidRDefault="0051595F" w:rsidP="0051595F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B513C4" w:rsidRPr="008E0958" w:rsidRDefault="00B513C4" w:rsidP="00B513C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E0958">
        <w:rPr>
          <w:rFonts w:ascii="Times New Roman" w:hAnsi="Times New Roman"/>
          <w:b/>
          <w:sz w:val="24"/>
          <w:szCs w:val="24"/>
        </w:rPr>
        <w:t>Мониторинг качества образовательных услуг</w:t>
      </w:r>
    </w:p>
    <w:p w:rsidR="00B513C4" w:rsidRPr="008E0958" w:rsidRDefault="00B513C4" w:rsidP="00B513C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8E0958">
        <w:rPr>
          <w:rFonts w:ascii="Times New Roman" w:hAnsi="Times New Roman"/>
          <w:b/>
          <w:sz w:val="24"/>
          <w:szCs w:val="24"/>
        </w:rPr>
        <w:t xml:space="preserve">сводная таблица по МБДОУ </w:t>
      </w:r>
      <w:r>
        <w:rPr>
          <w:rFonts w:ascii="Times New Roman" w:hAnsi="Times New Roman"/>
          <w:b/>
          <w:sz w:val="24"/>
          <w:szCs w:val="24"/>
        </w:rPr>
        <w:t>за  апрель 2019 г.)</w:t>
      </w:r>
    </w:p>
    <w:p w:rsidR="00B513C4" w:rsidRPr="005B2E12" w:rsidRDefault="00B513C4" w:rsidP="00B513C4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65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567"/>
        <w:gridCol w:w="567"/>
        <w:gridCol w:w="709"/>
        <w:gridCol w:w="567"/>
        <w:gridCol w:w="567"/>
        <w:gridCol w:w="567"/>
        <w:gridCol w:w="709"/>
        <w:gridCol w:w="708"/>
        <w:gridCol w:w="567"/>
        <w:gridCol w:w="567"/>
      </w:tblGrid>
      <w:tr w:rsidR="00B513C4" w:rsidRPr="005B2E12" w:rsidTr="0001158B">
        <w:tc>
          <w:tcPr>
            <w:tcW w:w="1844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/уровень развития/</w:t>
            </w: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образ область </w:t>
            </w:r>
          </w:p>
        </w:tc>
        <w:tc>
          <w:tcPr>
            <w:tcW w:w="1134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Количество детей </w:t>
            </w: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Уровень развития </w:t>
            </w:r>
          </w:p>
        </w:tc>
        <w:tc>
          <w:tcPr>
            <w:tcW w:w="1134" w:type="dxa"/>
            <w:gridSpan w:val="2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</w:t>
            </w:r>
            <w:r w:rsidRPr="005B2E12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</w:p>
        </w:tc>
        <w:tc>
          <w:tcPr>
            <w:tcW w:w="1276" w:type="dxa"/>
            <w:gridSpan w:val="2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513C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E1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</w:p>
        </w:tc>
        <w:tc>
          <w:tcPr>
            <w:tcW w:w="1134" w:type="dxa"/>
            <w:gridSpan w:val="2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417" w:type="dxa"/>
            <w:gridSpan w:val="2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</w:p>
        </w:tc>
        <w:tc>
          <w:tcPr>
            <w:tcW w:w="1134" w:type="dxa"/>
            <w:gridSpan w:val="2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стетич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2E1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</w:p>
        </w:tc>
      </w:tr>
      <w:tr w:rsidR="00B513C4" w:rsidRPr="005B2E12" w:rsidTr="0001158B">
        <w:tc>
          <w:tcPr>
            <w:tcW w:w="1844" w:type="dxa"/>
            <w:vMerge w:val="restart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Группа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раннего возраста </w:t>
            </w: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B513C4" w:rsidRPr="000779BD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B513C4" w:rsidRPr="00285AF9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513C4" w:rsidRPr="000779BD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513C4" w:rsidRPr="00285AF9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0779BD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285AF9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B513C4" w:rsidRPr="005B2E12" w:rsidTr="0001158B">
        <w:tc>
          <w:tcPr>
            <w:tcW w:w="1844" w:type="dxa"/>
            <w:vMerge w:val="restart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134" w:type="dxa"/>
            <w:vMerge w:val="restart"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B513C4" w:rsidRPr="005B2E12" w:rsidTr="0001158B">
        <w:tc>
          <w:tcPr>
            <w:tcW w:w="1844" w:type="dxa"/>
            <w:vMerge w:val="restart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134" w:type="dxa"/>
            <w:vMerge w:val="restart"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B513C4" w:rsidRPr="005B2E12" w:rsidTr="0001158B">
        <w:tc>
          <w:tcPr>
            <w:tcW w:w="1844" w:type="dxa"/>
            <w:vMerge w:val="restart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vMerge w:val="restart"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B513C4" w:rsidRPr="005B2E12" w:rsidTr="0001158B">
        <w:tc>
          <w:tcPr>
            <w:tcW w:w="1844" w:type="dxa"/>
            <w:vMerge w:val="restart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4" w:type="dxa"/>
            <w:vMerge w:val="restart"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</w:tr>
      <w:tr w:rsidR="00B513C4" w:rsidRPr="005B2E12" w:rsidTr="0001158B">
        <w:tc>
          <w:tcPr>
            <w:tcW w:w="1844" w:type="dxa"/>
            <w:vMerge w:val="restart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группа </w:t>
            </w:r>
          </w:p>
        </w:tc>
        <w:tc>
          <w:tcPr>
            <w:tcW w:w="1134" w:type="dxa"/>
            <w:vMerge w:val="restart"/>
          </w:tcPr>
          <w:p w:rsidR="00B513C4" w:rsidRPr="00451E67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B513C4" w:rsidRPr="00BA6494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B513C4" w:rsidRPr="008335A2" w:rsidRDefault="0001158B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513C4" w:rsidRPr="00886CC8" w:rsidRDefault="0001158B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</w:p>
        </w:tc>
      </w:tr>
      <w:tr w:rsidR="00B513C4" w:rsidRPr="005B2E12" w:rsidTr="0001158B">
        <w:tc>
          <w:tcPr>
            <w:tcW w:w="1844" w:type="dxa"/>
            <w:vMerge w:val="restart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vMerge w:val="restart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</w:tr>
      <w:tr w:rsidR="00B513C4" w:rsidRPr="005B2E12" w:rsidTr="0001158B">
        <w:tc>
          <w:tcPr>
            <w:tcW w:w="184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3C4" w:rsidRPr="005B2E12" w:rsidRDefault="00B513C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513C4" w:rsidRPr="00B05F3C" w:rsidRDefault="00B05F3C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513C4" w:rsidRPr="00B05F3C" w:rsidRDefault="00062354" w:rsidP="0001158B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</w:tr>
    </w:tbl>
    <w:p w:rsidR="00B513C4" w:rsidRDefault="00B513C4" w:rsidP="00B513C4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B513C4" w:rsidRDefault="00B513C4" w:rsidP="00B513C4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B513C4" w:rsidRDefault="00B513C4" w:rsidP="00B513C4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B513C4" w:rsidRDefault="00B513C4" w:rsidP="00B513C4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B513C4" w:rsidRDefault="00B513C4" w:rsidP="00B513C4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B513C4" w:rsidRDefault="00B513C4" w:rsidP="00B513C4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B513C4" w:rsidRDefault="00B513C4" w:rsidP="00B513C4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B513C4" w:rsidRDefault="00B513C4" w:rsidP="00B513C4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9C480A" w:rsidRDefault="009C480A" w:rsidP="0051595F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9C480A" w:rsidRPr="008E0958" w:rsidRDefault="009C480A" w:rsidP="009C48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E0958">
        <w:rPr>
          <w:rFonts w:ascii="Times New Roman" w:hAnsi="Times New Roman"/>
          <w:b/>
          <w:sz w:val="24"/>
          <w:szCs w:val="24"/>
        </w:rPr>
        <w:t>Мониторинг качества образовательных услуг</w:t>
      </w:r>
    </w:p>
    <w:p w:rsidR="009C480A" w:rsidRPr="008E0958" w:rsidRDefault="009C480A" w:rsidP="009C480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8E0958">
        <w:rPr>
          <w:rFonts w:ascii="Times New Roman" w:hAnsi="Times New Roman"/>
          <w:b/>
          <w:sz w:val="24"/>
          <w:szCs w:val="24"/>
        </w:rPr>
        <w:t xml:space="preserve">сводная таблица по МБДОУ </w:t>
      </w:r>
      <w:r>
        <w:rPr>
          <w:rFonts w:ascii="Times New Roman" w:hAnsi="Times New Roman"/>
          <w:b/>
          <w:sz w:val="24"/>
          <w:szCs w:val="24"/>
        </w:rPr>
        <w:t xml:space="preserve">за  </w:t>
      </w:r>
      <w:r w:rsidR="00B513C4">
        <w:rPr>
          <w:rFonts w:ascii="Times New Roman" w:hAnsi="Times New Roman"/>
          <w:b/>
          <w:sz w:val="24"/>
          <w:szCs w:val="24"/>
        </w:rPr>
        <w:t xml:space="preserve">октябрь </w:t>
      </w:r>
      <w:r>
        <w:rPr>
          <w:rFonts w:ascii="Times New Roman" w:hAnsi="Times New Roman"/>
          <w:b/>
          <w:sz w:val="24"/>
          <w:szCs w:val="24"/>
        </w:rPr>
        <w:t>2019 г.)</w:t>
      </w:r>
    </w:p>
    <w:p w:rsidR="009C480A" w:rsidRPr="005B2E12" w:rsidRDefault="009C480A" w:rsidP="009C48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65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567"/>
        <w:gridCol w:w="567"/>
        <w:gridCol w:w="709"/>
        <w:gridCol w:w="567"/>
        <w:gridCol w:w="567"/>
        <w:gridCol w:w="567"/>
        <w:gridCol w:w="709"/>
        <w:gridCol w:w="708"/>
        <w:gridCol w:w="567"/>
        <w:gridCol w:w="567"/>
      </w:tblGrid>
      <w:tr w:rsidR="00285AF9" w:rsidRPr="005B2E12" w:rsidTr="00285AF9">
        <w:tc>
          <w:tcPr>
            <w:tcW w:w="1844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/уровень развития/</w:t>
            </w: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образ область </w:t>
            </w:r>
          </w:p>
        </w:tc>
        <w:tc>
          <w:tcPr>
            <w:tcW w:w="1134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Количество детей </w:t>
            </w:r>
          </w:p>
        </w:tc>
        <w:tc>
          <w:tcPr>
            <w:tcW w:w="992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Уровень развития </w:t>
            </w:r>
          </w:p>
        </w:tc>
        <w:tc>
          <w:tcPr>
            <w:tcW w:w="1134" w:type="dxa"/>
            <w:gridSpan w:val="2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</w:t>
            </w:r>
            <w:r w:rsidRPr="005B2E12"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</w:p>
        </w:tc>
        <w:tc>
          <w:tcPr>
            <w:tcW w:w="1276" w:type="dxa"/>
            <w:gridSpan w:val="2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85AF9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E1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</w:p>
        </w:tc>
        <w:tc>
          <w:tcPr>
            <w:tcW w:w="1134" w:type="dxa"/>
            <w:gridSpan w:val="2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417" w:type="dxa"/>
            <w:gridSpan w:val="2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</w:p>
        </w:tc>
        <w:tc>
          <w:tcPr>
            <w:tcW w:w="1134" w:type="dxa"/>
            <w:gridSpan w:val="2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стетич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2E1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</w:p>
        </w:tc>
      </w:tr>
      <w:tr w:rsidR="00285AF9" w:rsidRPr="005B2E12" w:rsidTr="00285AF9">
        <w:tc>
          <w:tcPr>
            <w:tcW w:w="1844" w:type="dxa"/>
            <w:vMerge w:val="restart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Группа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раннего возраста </w:t>
            </w: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1E6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567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49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35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FFFFFF" w:themeFill="background1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35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285AF9" w:rsidRPr="000779BD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79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285AF9" w:rsidRPr="00285AF9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5AF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4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42 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35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35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85AF9" w:rsidRPr="000779BD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79B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285AF9" w:rsidRPr="00285AF9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5A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4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35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35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AF9" w:rsidRPr="000779BD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79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285AF9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85A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285AF9" w:rsidRPr="005B2E12" w:rsidTr="00285AF9">
        <w:tc>
          <w:tcPr>
            <w:tcW w:w="1844" w:type="dxa"/>
            <w:vMerge w:val="restart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134" w:type="dxa"/>
            <w:vMerge w:val="restart"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1E6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285AF9" w:rsidRPr="005B2E12" w:rsidTr="00285AF9">
        <w:tc>
          <w:tcPr>
            <w:tcW w:w="1844" w:type="dxa"/>
            <w:vMerge w:val="restart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134" w:type="dxa"/>
            <w:vMerge w:val="restart"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1E6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285AF9" w:rsidRPr="005B2E12" w:rsidTr="00285AF9">
        <w:tc>
          <w:tcPr>
            <w:tcW w:w="1844" w:type="dxa"/>
            <w:vMerge w:val="restart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134" w:type="dxa"/>
            <w:vMerge w:val="restart"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1E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</w:tr>
      <w:tr w:rsidR="00285AF9" w:rsidRPr="005B2E12" w:rsidTr="00285AF9">
        <w:tc>
          <w:tcPr>
            <w:tcW w:w="1844" w:type="dxa"/>
            <w:vMerge w:val="restart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  <w:r w:rsidRPr="005B2E12">
              <w:rPr>
                <w:rFonts w:ascii="Times New Roman" w:hAnsi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vMerge w:val="restart"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1E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285AF9" w:rsidRPr="005B2E12" w:rsidTr="00285AF9">
        <w:tc>
          <w:tcPr>
            <w:tcW w:w="1844" w:type="dxa"/>
            <w:vMerge w:val="restart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4" w:type="dxa"/>
            <w:vMerge w:val="restart"/>
          </w:tcPr>
          <w:p w:rsidR="00285AF9" w:rsidRPr="00451E67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1E6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285AF9" w:rsidRPr="00BA6494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</w:t>
            </w:r>
          </w:p>
        </w:tc>
      </w:tr>
      <w:tr w:rsidR="00285AF9" w:rsidRPr="005B2E12" w:rsidTr="00285AF9">
        <w:tc>
          <w:tcPr>
            <w:tcW w:w="1844" w:type="dxa"/>
            <w:vMerge w:val="restart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vMerge w:val="restart"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</w:tcPr>
          <w:p w:rsidR="00285AF9" w:rsidRPr="007321FD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21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285AF9" w:rsidRPr="007321FD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21F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</w:tr>
      <w:tr w:rsidR="00285AF9" w:rsidRPr="005B2E12" w:rsidTr="00285AF9">
        <w:tc>
          <w:tcPr>
            <w:tcW w:w="184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AF9" w:rsidRPr="005B2E1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AF9" w:rsidRPr="005B2E12" w:rsidRDefault="00285AF9" w:rsidP="000115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2E1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285AF9" w:rsidRPr="007321FD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2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CC8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85AF9" w:rsidRPr="008335A2" w:rsidRDefault="00285AF9" w:rsidP="009C48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85AF9" w:rsidRPr="00886CC8" w:rsidRDefault="00285AF9" w:rsidP="009C480A">
            <w:pPr>
              <w:pStyle w:val="a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</w:tr>
    </w:tbl>
    <w:p w:rsidR="009C480A" w:rsidRDefault="009C480A" w:rsidP="009C480A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9C480A" w:rsidRDefault="009C480A" w:rsidP="009C480A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9C480A" w:rsidRDefault="009C480A" w:rsidP="0051595F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9C480A" w:rsidRDefault="009C480A" w:rsidP="00062354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9C480A" w:rsidRDefault="009C480A" w:rsidP="0051595F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9C480A" w:rsidRDefault="009C480A" w:rsidP="0051595F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9C480A" w:rsidRDefault="009C480A" w:rsidP="009C480A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1595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Сводный мониторинг </w:t>
      </w:r>
      <w:r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качества образовательных услуг за 2019  год</w:t>
      </w:r>
    </w:p>
    <w:p w:rsidR="00062354" w:rsidRPr="009C480A" w:rsidRDefault="00062354" w:rsidP="009C480A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9C480A" w:rsidRPr="0051595F" w:rsidRDefault="009C480A" w:rsidP="0051595F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51595F" w:rsidRPr="0051595F" w:rsidRDefault="0051595F" w:rsidP="0051595F">
      <w:pPr>
        <w:tabs>
          <w:tab w:val="left" w:pos="1620"/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1595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Социально-коммуникативное развитие</w:t>
      </w: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963"/>
      </w:tblGrid>
      <w:tr w:rsidR="0051595F" w:rsidRPr="0051595F" w:rsidTr="0051595F">
        <w:tc>
          <w:tcPr>
            <w:tcW w:w="5386" w:type="dxa"/>
          </w:tcPr>
          <w:p w:rsidR="0051595F" w:rsidRPr="0051595F" w:rsidRDefault="0051595F" w:rsidP="0051595F">
            <w:pPr>
              <w:tabs>
                <w:tab w:val="left" w:pos="1620"/>
                <w:tab w:val="left" w:pos="6300"/>
                <w:tab w:val="left" w:pos="6480"/>
                <w:tab w:val="left" w:pos="6660"/>
              </w:tabs>
              <w:spacing w:line="360" w:lineRule="auto"/>
              <w:ind w:left="317" w:hanging="317"/>
              <w:jc w:val="center"/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</w:pPr>
            <w:r w:rsidRPr="0051595F"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0716185" wp14:editId="58B6FE43">
                  <wp:simplePos x="0" y="0"/>
                  <wp:positionH relativeFrom="column">
                    <wp:posOffset>26189</wp:posOffset>
                  </wp:positionH>
                  <wp:positionV relativeFrom="paragraph">
                    <wp:posOffset>184785</wp:posOffset>
                  </wp:positionV>
                  <wp:extent cx="3323436" cy="1581150"/>
                  <wp:effectExtent l="0" t="0" r="0" b="0"/>
                  <wp:wrapNone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Весна 2019</w:t>
            </w:r>
          </w:p>
        </w:tc>
        <w:tc>
          <w:tcPr>
            <w:tcW w:w="4963" w:type="dxa"/>
          </w:tcPr>
          <w:p w:rsidR="0051595F" w:rsidRPr="0051595F" w:rsidRDefault="0051595F" w:rsidP="0051595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1595F"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F452D19" wp14:editId="1BE0135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51435</wp:posOffset>
                  </wp:positionV>
                  <wp:extent cx="3028950" cy="1876425"/>
                  <wp:effectExtent l="0" t="0" r="0" b="0"/>
                  <wp:wrapNone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Осень 2019</w:t>
            </w:r>
          </w:p>
        </w:tc>
      </w:tr>
      <w:tr w:rsidR="0051595F" w:rsidRPr="0051595F" w:rsidTr="0051595F">
        <w:tc>
          <w:tcPr>
            <w:tcW w:w="5386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1595F" w:rsidRPr="0051595F" w:rsidRDefault="0051595F" w:rsidP="0051595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Calibri" w:hAnsi="PT Astra Serif" w:cs="Times New Roman"/>
          <w:b/>
          <w:sz w:val="20"/>
          <w:szCs w:val="20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Calibri" w:hAnsi="PT Astra Serif" w:cs="Times New Roman"/>
          <w:b/>
          <w:sz w:val="20"/>
          <w:szCs w:val="20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1595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Речевое развитие</w:t>
      </w:r>
    </w:p>
    <w:tbl>
      <w:tblPr>
        <w:tblStyle w:val="1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4963"/>
      </w:tblGrid>
      <w:tr w:rsidR="0051595F" w:rsidRPr="0051595F" w:rsidTr="0051595F">
        <w:tc>
          <w:tcPr>
            <w:tcW w:w="5669" w:type="dxa"/>
          </w:tcPr>
          <w:p w:rsidR="0051595F" w:rsidRPr="0051595F" w:rsidRDefault="0051595F" w:rsidP="0051595F">
            <w:pPr>
              <w:tabs>
                <w:tab w:val="left" w:pos="1620"/>
                <w:tab w:val="left" w:pos="6300"/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</w:pPr>
            <w:r w:rsidRPr="0051595F"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E52C2CC" wp14:editId="4808164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170815</wp:posOffset>
                  </wp:positionV>
                  <wp:extent cx="3143250" cy="1495425"/>
                  <wp:effectExtent l="0" t="0" r="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Весна 2019</w:t>
            </w:r>
          </w:p>
        </w:tc>
        <w:tc>
          <w:tcPr>
            <w:tcW w:w="4963" w:type="dxa"/>
          </w:tcPr>
          <w:p w:rsidR="0051595F" w:rsidRPr="0051595F" w:rsidRDefault="0051595F" w:rsidP="0051595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Осень 2019</w:t>
            </w:r>
            <w:r w:rsidRPr="0051595F">
              <w:rPr>
                <w:rFonts w:ascii="PT Astra Serif" w:eastAsia="Calibri" w:hAnsi="PT Astra Serif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94B7988" wp14:editId="5F824B2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236854</wp:posOffset>
                  </wp:positionV>
                  <wp:extent cx="3143250" cy="1495425"/>
                  <wp:effectExtent l="0" t="0" r="0" b="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595F" w:rsidRPr="0051595F" w:rsidTr="0051595F">
        <w:tc>
          <w:tcPr>
            <w:tcW w:w="5669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51595F" w:rsidRPr="0051595F" w:rsidRDefault="0051595F" w:rsidP="0051595F">
      <w:pPr>
        <w:spacing w:after="0" w:line="240" w:lineRule="auto"/>
        <w:jc w:val="center"/>
        <w:rPr>
          <w:rFonts w:ascii="PT Astra Serif" w:eastAsia="Calibri" w:hAnsi="PT Astra Serif" w:cs="Times New Roman"/>
          <w:noProof/>
          <w:sz w:val="28"/>
          <w:szCs w:val="28"/>
        </w:rPr>
      </w:pPr>
    </w:p>
    <w:p w:rsidR="0051595F" w:rsidRPr="0051595F" w:rsidRDefault="0051595F" w:rsidP="0051595F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51595F" w:rsidRPr="0051595F" w:rsidRDefault="0051595F" w:rsidP="0051595F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51595F" w:rsidRPr="00943456" w:rsidRDefault="0051595F" w:rsidP="0051595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16"/>
          <w:szCs w:val="16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1595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Познавательное развитие</w:t>
      </w:r>
    </w:p>
    <w:tbl>
      <w:tblPr>
        <w:tblStyle w:val="1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104"/>
      </w:tblGrid>
      <w:tr w:rsidR="0051595F" w:rsidRPr="0051595F" w:rsidTr="0051595F">
        <w:tc>
          <w:tcPr>
            <w:tcW w:w="5528" w:type="dxa"/>
          </w:tcPr>
          <w:p w:rsidR="0051595F" w:rsidRPr="0051595F" w:rsidRDefault="0051595F" w:rsidP="0051595F">
            <w:pPr>
              <w:tabs>
                <w:tab w:val="left" w:pos="1620"/>
                <w:tab w:val="left" w:pos="6300"/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</w:pPr>
            <w:r w:rsidRPr="0051595F"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489A422" wp14:editId="4F6A701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234315</wp:posOffset>
                  </wp:positionV>
                  <wp:extent cx="3343275" cy="1571625"/>
                  <wp:effectExtent l="0" t="0" r="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Весна 2019</w:t>
            </w:r>
          </w:p>
        </w:tc>
        <w:tc>
          <w:tcPr>
            <w:tcW w:w="5104" w:type="dxa"/>
          </w:tcPr>
          <w:p w:rsidR="0051595F" w:rsidRPr="0051595F" w:rsidRDefault="0051595F" w:rsidP="0051595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Осень 2019</w:t>
            </w:r>
            <w:r w:rsidRPr="0051595F">
              <w:rPr>
                <w:rFonts w:ascii="PT Astra Serif" w:eastAsia="Calibri" w:hAnsi="PT Astra Serif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15ADDA0" wp14:editId="55F5109A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159385</wp:posOffset>
                  </wp:positionV>
                  <wp:extent cx="3267075" cy="1571625"/>
                  <wp:effectExtent l="0" t="0" r="0" b="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595F" w:rsidRPr="0051595F" w:rsidTr="0051595F">
        <w:tc>
          <w:tcPr>
            <w:tcW w:w="5528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51595F" w:rsidRDefault="0051595F" w:rsidP="00CD53F3">
      <w:pPr>
        <w:spacing w:line="240" w:lineRule="auto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834C3D" w:rsidRDefault="00834C3D" w:rsidP="00CD53F3">
      <w:pPr>
        <w:spacing w:line="240" w:lineRule="auto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834C3D" w:rsidRDefault="00834C3D" w:rsidP="00CD53F3">
      <w:pPr>
        <w:spacing w:line="240" w:lineRule="auto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834C3D" w:rsidRDefault="00834C3D" w:rsidP="00CD53F3">
      <w:pPr>
        <w:spacing w:line="240" w:lineRule="auto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834C3D" w:rsidRPr="0051595F" w:rsidRDefault="00834C3D" w:rsidP="00CD53F3">
      <w:pPr>
        <w:spacing w:line="240" w:lineRule="auto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1595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Художественно-эстетическое развитие</w:t>
      </w: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821"/>
      </w:tblGrid>
      <w:tr w:rsidR="0051595F" w:rsidRPr="0051595F" w:rsidTr="0051595F">
        <w:tc>
          <w:tcPr>
            <w:tcW w:w="5528" w:type="dxa"/>
          </w:tcPr>
          <w:p w:rsidR="0051595F" w:rsidRPr="0051595F" w:rsidRDefault="0051595F" w:rsidP="0051595F">
            <w:pPr>
              <w:tabs>
                <w:tab w:val="left" w:pos="1620"/>
                <w:tab w:val="left" w:pos="6300"/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</w:pPr>
            <w:r w:rsidRPr="0051595F"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358AB6BE" wp14:editId="259165D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177165</wp:posOffset>
                  </wp:positionV>
                  <wp:extent cx="3343275" cy="1571625"/>
                  <wp:effectExtent l="0" t="0" r="0" b="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Весна 2019</w:t>
            </w:r>
          </w:p>
        </w:tc>
        <w:tc>
          <w:tcPr>
            <w:tcW w:w="4821" w:type="dxa"/>
          </w:tcPr>
          <w:p w:rsidR="0051595F" w:rsidRPr="0051595F" w:rsidRDefault="0051595F" w:rsidP="0051595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Осень 2019</w:t>
            </w:r>
            <w:r w:rsidRPr="0051595F">
              <w:rPr>
                <w:rFonts w:ascii="PT Astra Serif" w:eastAsia="Calibri" w:hAnsi="PT Astra Serif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5FD12F8" wp14:editId="68CD8577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159385</wp:posOffset>
                  </wp:positionV>
                  <wp:extent cx="3267075" cy="1571625"/>
                  <wp:effectExtent l="0" t="0" r="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4C3D" w:rsidRPr="0051595F" w:rsidTr="0051595F">
        <w:tc>
          <w:tcPr>
            <w:tcW w:w="5528" w:type="dxa"/>
          </w:tcPr>
          <w:p w:rsidR="00834C3D" w:rsidRDefault="00834C3D" w:rsidP="0051595F">
            <w:pPr>
              <w:tabs>
                <w:tab w:val="left" w:pos="1620"/>
                <w:tab w:val="left" w:pos="6300"/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</w:pPr>
          </w:p>
          <w:p w:rsidR="00834C3D" w:rsidRDefault="00834C3D" w:rsidP="0051595F">
            <w:pPr>
              <w:tabs>
                <w:tab w:val="left" w:pos="1620"/>
                <w:tab w:val="left" w:pos="6300"/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</w:pPr>
          </w:p>
          <w:p w:rsidR="00834C3D" w:rsidRPr="0051595F" w:rsidRDefault="00834C3D" w:rsidP="0051595F">
            <w:pPr>
              <w:tabs>
                <w:tab w:val="left" w:pos="1620"/>
                <w:tab w:val="left" w:pos="6300"/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</w:pPr>
          </w:p>
        </w:tc>
        <w:tc>
          <w:tcPr>
            <w:tcW w:w="4821" w:type="dxa"/>
          </w:tcPr>
          <w:p w:rsidR="00834C3D" w:rsidRPr="0051595F" w:rsidRDefault="00834C3D" w:rsidP="0051595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51595F" w:rsidRPr="0051595F" w:rsidTr="0051595F">
        <w:tc>
          <w:tcPr>
            <w:tcW w:w="5528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CD53F3" w:rsidRDefault="00CD53F3" w:rsidP="00943456">
      <w:pPr>
        <w:spacing w:line="240" w:lineRule="auto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1595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Физическое развитие</w:t>
      </w: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963"/>
      </w:tblGrid>
      <w:tr w:rsidR="0051595F" w:rsidRPr="0051595F" w:rsidTr="0051595F">
        <w:tc>
          <w:tcPr>
            <w:tcW w:w="5386" w:type="dxa"/>
          </w:tcPr>
          <w:p w:rsidR="0051595F" w:rsidRPr="0051595F" w:rsidRDefault="0051595F" w:rsidP="0051595F">
            <w:pPr>
              <w:tabs>
                <w:tab w:val="left" w:pos="1620"/>
                <w:tab w:val="left" w:pos="6300"/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</w:pPr>
            <w:r w:rsidRPr="0051595F"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F860A1C" wp14:editId="443EB2E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196215</wp:posOffset>
                  </wp:positionV>
                  <wp:extent cx="3343275" cy="1571625"/>
                  <wp:effectExtent l="0" t="0" r="0" b="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Весна 2019</w:t>
            </w:r>
          </w:p>
        </w:tc>
        <w:tc>
          <w:tcPr>
            <w:tcW w:w="4963" w:type="dxa"/>
          </w:tcPr>
          <w:p w:rsidR="0051595F" w:rsidRPr="0051595F" w:rsidRDefault="0051595F" w:rsidP="0051595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1595F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Осень 2019</w:t>
            </w:r>
            <w:r w:rsidRPr="0051595F">
              <w:rPr>
                <w:rFonts w:ascii="PT Astra Serif" w:eastAsia="Calibri" w:hAnsi="PT Astra Serif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461525B" wp14:editId="14A14720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283210</wp:posOffset>
                  </wp:positionV>
                  <wp:extent cx="3267075" cy="1571625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595F" w:rsidRPr="0051595F" w:rsidTr="0051595F">
        <w:tc>
          <w:tcPr>
            <w:tcW w:w="5386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51595F" w:rsidRPr="0051595F" w:rsidRDefault="0051595F" w:rsidP="0051595F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51595F" w:rsidRPr="0051595F" w:rsidRDefault="0051595F" w:rsidP="0051595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</w:p>
    <w:p w:rsidR="0051595F" w:rsidRPr="0051595F" w:rsidRDefault="0051595F" w:rsidP="0051595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1595F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 </w:t>
      </w:r>
    </w:p>
    <w:p w:rsidR="0051595F" w:rsidRPr="0051595F" w:rsidRDefault="0051595F" w:rsidP="0051595F">
      <w:pPr>
        <w:spacing w:line="240" w:lineRule="auto"/>
        <w:rPr>
          <w:rFonts w:ascii="PT Astra Serif" w:eastAsia="Calibri" w:hAnsi="PT Astra Serif" w:cs="Times New Roman"/>
          <w:sz w:val="16"/>
          <w:szCs w:val="16"/>
          <w:lang w:eastAsia="en-US"/>
        </w:rPr>
      </w:pPr>
    </w:p>
    <w:p w:rsidR="0051595F" w:rsidRPr="0051595F" w:rsidRDefault="0051595F" w:rsidP="0051595F">
      <w:pPr>
        <w:tabs>
          <w:tab w:val="left" w:pos="540"/>
          <w:tab w:val="left" w:pos="3340"/>
        </w:tabs>
        <w:spacing w:after="0"/>
        <w:jc w:val="both"/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</w:rPr>
      </w:pPr>
      <w:r w:rsidRPr="0051595F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Вывод</w:t>
      </w:r>
      <w:r w:rsidR="0001086F">
        <w:rPr>
          <w:rFonts w:ascii="PT Astra Serif" w:eastAsia="Times New Roman" w:hAnsi="PT Astra Serif" w:cs="Times New Roman"/>
          <w:b/>
          <w:sz w:val="24"/>
          <w:szCs w:val="24"/>
        </w:rPr>
        <w:t>:</w:t>
      </w:r>
    </w:p>
    <w:p w:rsidR="0001086F" w:rsidRPr="0001086F" w:rsidRDefault="0001086F" w:rsidP="0001086F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</w:p>
    <w:p w:rsidR="00036E09" w:rsidRPr="00A6359E" w:rsidRDefault="00036E09" w:rsidP="00A6359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6359E">
        <w:rPr>
          <w:rFonts w:ascii="Times New Roman" w:hAnsi="Times New Roman"/>
          <w:i/>
          <w:sz w:val="24"/>
          <w:szCs w:val="24"/>
        </w:rPr>
        <w:t>По результатам анализа итогового мониторинга в области освоения детьми основной общеобразовательной программы по образовательным областям  можно сделать следующие выводы.</w:t>
      </w:r>
      <w:r w:rsidR="00062354">
        <w:rPr>
          <w:rFonts w:ascii="Times New Roman" w:hAnsi="Times New Roman"/>
          <w:i/>
          <w:sz w:val="24"/>
          <w:szCs w:val="24"/>
        </w:rPr>
        <w:t xml:space="preserve"> </w:t>
      </w:r>
    </w:p>
    <w:p w:rsidR="0051595F" w:rsidRPr="00A6359E" w:rsidRDefault="00036E09" w:rsidP="00A6359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6359E">
        <w:rPr>
          <w:rFonts w:ascii="Times New Roman" w:hAnsi="Times New Roman"/>
          <w:i/>
          <w:sz w:val="24"/>
          <w:szCs w:val="24"/>
        </w:rPr>
        <w:t xml:space="preserve">Наиболее успешно освоены такие образовательные области: </w:t>
      </w:r>
      <w:proofErr w:type="gramStart"/>
      <w:r w:rsidRPr="00A6359E">
        <w:rPr>
          <w:rFonts w:ascii="Times New Roman" w:hAnsi="Times New Roman"/>
          <w:i/>
          <w:sz w:val="24"/>
          <w:szCs w:val="24"/>
        </w:rPr>
        <w:t>«Социально-коммуникативное развитие», «Художественно-эстетическое развитие» (рисование, лепка), «Художественно-</w:t>
      </w:r>
      <w:r w:rsidR="00062354">
        <w:rPr>
          <w:rFonts w:ascii="Times New Roman" w:hAnsi="Times New Roman"/>
          <w:i/>
          <w:sz w:val="24"/>
          <w:szCs w:val="24"/>
        </w:rPr>
        <w:t>эстетическое развитие» (Музыка), «Физическое развитие».</w:t>
      </w:r>
      <w:proofErr w:type="gramEnd"/>
      <w:r w:rsidR="00A6359E" w:rsidRPr="00A6359E">
        <w:rPr>
          <w:rFonts w:ascii="PT Astra Serif" w:hAnsi="PT Astra Serif"/>
          <w:i/>
          <w:sz w:val="24"/>
          <w:szCs w:val="24"/>
        </w:rPr>
        <w:t xml:space="preserve"> </w:t>
      </w:r>
      <w:r w:rsidR="00A6359E" w:rsidRPr="00A6359E">
        <w:rPr>
          <w:rFonts w:ascii="Times New Roman" w:hAnsi="Times New Roman"/>
          <w:i/>
          <w:sz w:val="24"/>
          <w:szCs w:val="24"/>
        </w:rPr>
        <w:t>В следующем учебном году требуется продолжать работу по развитию детей по всем направлениям, особое внимание обратить на области «Речевого развития»</w:t>
      </w:r>
      <w:r w:rsidR="00A6359E">
        <w:rPr>
          <w:rFonts w:ascii="Times New Roman" w:hAnsi="Times New Roman"/>
          <w:i/>
          <w:sz w:val="24"/>
          <w:szCs w:val="24"/>
        </w:rPr>
        <w:t xml:space="preserve"> и «Познавательного развития», т.к.: </w:t>
      </w:r>
    </w:p>
    <w:p w:rsidR="00036E09" w:rsidRPr="00036E09" w:rsidRDefault="00A6359E" w:rsidP="00A6359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</w:t>
      </w:r>
      <w:r w:rsidR="00036E09" w:rsidRPr="00036E09">
        <w:rPr>
          <w:rFonts w:ascii="Times New Roman" w:hAnsi="Times New Roman"/>
          <w:i/>
          <w:sz w:val="24"/>
          <w:szCs w:val="24"/>
        </w:rPr>
        <w:t>оспитанники групп достаточно хорошо знакомы с литературой в соответствии с требованиями программы, но дети затрудняются назвать автора произведения, не могут проанализировать произведение с позиции нравственности, дать оценку поступкам героев. Эти проблемы возникают  из-за отсутствия дифференцированного подхода к воспитанникам, необходимости проводить индивидуальную работу с детьми, испытывающими сложности в освоении программного материала.</w:t>
      </w:r>
    </w:p>
    <w:p w:rsidR="0051595F" w:rsidRPr="00062354" w:rsidRDefault="00A6359E" w:rsidP="00A6359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</w:t>
      </w:r>
      <w:r w:rsidR="00036E09" w:rsidRPr="00036E09">
        <w:rPr>
          <w:rFonts w:ascii="Times New Roman" w:hAnsi="Times New Roman"/>
          <w:i/>
          <w:sz w:val="24"/>
          <w:szCs w:val="24"/>
        </w:rPr>
        <w:t xml:space="preserve">тмечается повышение результативности в освоении образовательной области «Познавательное развитие». </w:t>
      </w:r>
      <w:proofErr w:type="gramStart"/>
      <w:r w:rsidR="00036E09" w:rsidRPr="00036E09">
        <w:rPr>
          <w:rFonts w:ascii="Times New Roman" w:hAnsi="Times New Roman"/>
          <w:i/>
          <w:sz w:val="24"/>
          <w:szCs w:val="24"/>
        </w:rPr>
        <w:t>Существенное влияние на повышения качества в этой образовательной области оказ</w:t>
      </w:r>
      <w:r>
        <w:rPr>
          <w:rFonts w:ascii="Times New Roman" w:hAnsi="Times New Roman"/>
          <w:i/>
          <w:sz w:val="24"/>
          <w:szCs w:val="24"/>
        </w:rPr>
        <w:t>ало использование педагогами в О</w:t>
      </w:r>
      <w:r w:rsidR="00036E09" w:rsidRPr="00036E09">
        <w:rPr>
          <w:rFonts w:ascii="Times New Roman" w:hAnsi="Times New Roman"/>
          <w:i/>
          <w:sz w:val="24"/>
          <w:szCs w:val="24"/>
        </w:rPr>
        <w:t xml:space="preserve">ОД и свободной деятельности детей развивающего оборудования (счетные цветные палочки </w:t>
      </w:r>
      <w:proofErr w:type="spellStart"/>
      <w:r w:rsidR="00036E09" w:rsidRPr="00036E09">
        <w:rPr>
          <w:rFonts w:ascii="Times New Roman" w:hAnsi="Times New Roman"/>
          <w:i/>
          <w:sz w:val="24"/>
          <w:szCs w:val="24"/>
        </w:rPr>
        <w:t>Кюизенера</w:t>
      </w:r>
      <w:proofErr w:type="spellEnd"/>
      <w:r w:rsidR="00036E09" w:rsidRPr="00036E09">
        <w:rPr>
          <w:rFonts w:ascii="Times New Roman" w:hAnsi="Times New Roman"/>
          <w:i/>
          <w:sz w:val="24"/>
          <w:szCs w:val="24"/>
        </w:rPr>
        <w:t xml:space="preserve">, логические блоки </w:t>
      </w:r>
      <w:proofErr w:type="spellStart"/>
      <w:r w:rsidR="00036E09" w:rsidRPr="00036E09">
        <w:rPr>
          <w:rFonts w:ascii="Times New Roman" w:hAnsi="Times New Roman"/>
          <w:i/>
          <w:sz w:val="24"/>
          <w:szCs w:val="24"/>
        </w:rPr>
        <w:t>Дьенеша</w:t>
      </w:r>
      <w:proofErr w:type="spellEnd"/>
      <w:r w:rsidR="00036E09" w:rsidRPr="00036E09">
        <w:rPr>
          <w:rFonts w:ascii="Times New Roman" w:hAnsi="Times New Roman"/>
          <w:i/>
          <w:sz w:val="24"/>
          <w:szCs w:val="24"/>
        </w:rPr>
        <w:t xml:space="preserve"> и др.) и дидактического материала («Моторика».</w:t>
      </w:r>
      <w:proofErr w:type="gramEnd"/>
      <w:r w:rsidR="00036E09" w:rsidRPr="00036E09">
        <w:rPr>
          <w:rFonts w:ascii="Times New Roman" w:hAnsi="Times New Roman"/>
          <w:i/>
          <w:sz w:val="24"/>
          <w:szCs w:val="24"/>
        </w:rPr>
        <w:t xml:space="preserve"> «Математика». </w:t>
      </w:r>
      <w:proofErr w:type="gramStart"/>
      <w:r w:rsidR="00036E09" w:rsidRPr="00036E09">
        <w:rPr>
          <w:rFonts w:ascii="Times New Roman" w:hAnsi="Times New Roman"/>
          <w:i/>
          <w:sz w:val="24"/>
          <w:szCs w:val="24"/>
        </w:rPr>
        <w:t>«Учимся считать», «Форма и цвет», Стадии и процессы» и др.).</w:t>
      </w:r>
      <w:proofErr w:type="gramEnd"/>
      <w:r w:rsidR="00036E09" w:rsidRPr="00036E09">
        <w:rPr>
          <w:rFonts w:ascii="Times New Roman" w:hAnsi="Times New Roman"/>
          <w:i/>
          <w:sz w:val="24"/>
          <w:szCs w:val="24"/>
        </w:rPr>
        <w:t xml:space="preserve"> Если проанализировать проблемы воспитанником с низким уровнем развития, то можно выделить следующие: установление причинно-следственных связей, с</w:t>
      </w:r>
      <w:r w:rsidR="00062354">
        <w:rPr>
          <w:rFonts w:ascii="Times New Roman" w:hAnsi="Times New Roman"/>
          <w:i/>
          <w:sz w:val="24"/>
          <w:szCs w:val="24"/>
        </w:rPr>
        <w:t>остав числа, временные понятия.</w:t>
      </w:r>
    </w:p>
    <w:p w:rsidR="0051595F" w:rsidRPr="00062354" w:rsidRDefault="00062354" w:rsidP="00C50EED">
      <w:pPr>
        <w:pStyle w:val="a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</w:t>
      </w:r>
      <w:r w:rsidR="000C3AB6">
        <w:rPr>
          <w:rFonts w:ascii="Times New Roman" w:hAnsi="Times New Roman"/>
          <w:i/>
          <w:sz w:val="24"/>
          <w:szCs w:val="24"/>
        </w:rPr>
        <w:t xml:space="preserve">Таким образом, </w:t>
      </w:r>
      <w:r w:rsidRPr="00062354">
        <w:rPr>
          <w:rFonts w:ascii="Times New Roman" w:hAnsi="Times New Roman"/>
          <w:i/>
          <w:sz w:val="24"/>
          <w:szCs w:val="24"/>
        </w:rPr>
        <w:t>результаты мониторинга образовательного процесса за 2019 г. обусловлены переходом воспитанников в следующую возрастную группу.</w:t>
      </w:r>
    </w:p>
    <w:p w:rsidR="0051595F" w:rsidRPr="00062354" w:rsidRDefault="0051595F" w:rsidP="008E0958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51595F" w:rsidRPr="00062354" w:rsidRDefault="0051595F" w:rsidP="008E0958">
      <w:pPr>
        <w:pStyle w:val="aa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1A1967" w:rsidRPr="00062354" w:rsidRDefault="001A1967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1A1967" w:rsidRDefault="001A1967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1086F" w:rsidRDefault="0001086F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1086F" w:rsidRDefault="0001086F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1086F" w:rsidRDefault="0001086F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2E57F0" w:rsidRDefault="002E57F0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0C3AB6" w:rsidRDefault="000C3AB6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A6359E" w:rsidRPr="00555E65" w:rsidRDefault="00A6359E" w:rsidP="005B2E1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702BF1" w:rsidRPr="001A1967" w:rsidRDefault="00702BF1" w:rsidP="008E095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A1967">
        <w:rPr>
          <w:rFonts w:ascii="Times New Roman" w:hAnsi="Times New Roman"/>
          <w:b/>
          <w:sz w:val="24"/>
          <w:szCs w:val="24"/>
        </w:rPr>
        <w:lastRenderedPageBreak/>
        <w:t>Сведения о выпускниках</w:t>
      </w:r>
      <w:r w:rsidR="001A1967" w:rsidRPr="001A1967">
        <w:rPr>
          <w:rFonts w:ascii="Times New Roman" w:hAnsi="Times New Roman"/>
          <w:b/>
          <w:sz w:val="24"/>
          <w:szCs w:val="24"/>
        </w:rPr>
        <w:t xml:space="preserve"> 2019 г.</w:t>
      </w:r>
      <w:r w:rsidRPr="001A1967">
        <w:rPr>
          <w:rFonts w:ascii="Times New Roman" w:hAnsi="Times New Roman"/>
          <w:b/>
          <w:sz w:val="24"/>
          <w:szCs w:val="24"/>
        </w:rPr>
        <w:t>:</w:t>
      </w:r>
    </w:p>
    <w:p w:rsidR="00702BF1" w:rsidRPr="008657A6" w:rsidRDefault="00702BF1" w:rsidP="005B2E12">
      <w:pPr>
        <w:pStyle w:val="aa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1A1967" w:rsidRPr="001A1967" w:rsidRDefault="001A1967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психодиагностического обследования детей подготовительной группы в количестве 30 человек по методике «Готовность к обучению в школе» по следующим показателям:</w:t>
      </w:r>
    </w:p>
    <w:p w:rsidR="001A1967" w:rsidRPr="001A1967" w:rsidRDefault="001A1967" w:rsidP="001A19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sz w:val="24"/>
          <w:szCs w:val="24"/>
        </w:rPr>
        <w:t>Медико-биологическая готовность</w:t>
      </w:r>
    </w:p>
    <w:p w:rsidR="001A1967" w:rsidRPr="001A1967" w:rsidRDefault="001A1967" w:rsidP="001A19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sz w:val="24"/>
          <w:szCs w:val="24"/>
        </w:rPr>
        <w:t>Личностная готовность</w:t>
      </w:r>
    </w:p>
    <w:p w:rsidR="001A1967" w:rsidRPr="001A1967" w:rsidRDefault="001A1967" w:rsidP="001A19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sz w:val="24"/>
          <w:szCs w:val="24"/>
        </w:rPr>
        <w:t>Интеллектуальная готовность</w:t>
      </w:r>
    </w:p>
    <w:p w:rsidR="001A1967" w:rsidRPr="001A1967" w:rsidRDefault="001A1967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sz w:val="24"/>
          <w:szCs w:val="24"/>
        </w:rPr>
        <w:t>демонстрируют увеличение уровня готовности к обучению в школе на конец учебного 2017 - 2018 года по сравнению с началом учебного года.</w:t>
      </w:r>
    </w:p>
    <w:p w:rsidR="001A1967" w:rsidRPr="001A1967" w:rsidRDefault="001A1967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sz w:val="24"/>
          <w:szCs w:val="24"/>
        </w:rPr>
        <w:t>Результаты 2018 - 2019 учебного года относительно прошлого учебного 2017 - 2018  года стали лучше: уменьшилось количество детей с низким уровнем, увеличилось количество детей с высоким и средним уровнем.</w:t>
      </w:r>
    </w:p>
    <w:p w:rsidR="001A1967" w:rsidRDefault="001A1967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967" w:rsidRPr="001A1967" w:rsidRDefault="001A1967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967" w:rsidRPr="001A1967" w:rsidRDefault="001A1967" w:rsidP="001A19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A1967" w:rsidRDefault="001A1967" w:rsidP="001A19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Общий уровень готовности детей к обучению в школе</w:t>
      </w:r>
    </w:p>
    <w:p w:rsidR="001A1967" w:rsidRDefault="001A1967" w:rsidP="001A19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A6359E" w:rsidRPr="001A1967" w:rsidRDefault="00A6359E" w:rsidP="001A19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A1967" w:rsidRPr="001A1967" w:rsidRDefault="001A1967" w:rsidP="001A19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               2018 – 2019 год                                        </w:t>
      </w:r>
      <w:r w:rsidRPr="001A19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2017 - 2018 год</w:t>
      </w:r>
    </w:p>
    <w:p w:rsidR="001A1967" w:rsidRPr="001A1967" w:rsidRDefault="0001158B" w:rsidP="001A19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85pt;height:140.55pt">
            <v:imagedata r:id="rId20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style="width:220.85pt;height:140.55pt">
            <v:imagedata r:id="rId21" o:title=""/>
          </v:shape>
        </w:pict>
      </w:r>
    </w:p>
    <w:p w:rsidR="00A6359E" w:rsidRDefault="00A6359E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1A1967" w:rsidRPr="001A1967" w:rsidRDefault="001A1967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Вывод:</w:t>
      </w:r>
      <w:r w:rsidRPr="001A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1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1967">
        <w:rPr>
          <w:rFonts w:ascii="Times New Roman" w:eastAsia="Times New Roman" w:hAnsi="Times New Roman" w:cs="Times New Roman"/>
          <w:sz w:val="24"/>
          <w:szCs w:val="24"/>
        </w:rPr>
        <w:t>при анализе полученных данных  можно говорить о хороших  показателях готовности детей к обучению в школе.</w:t>
      </w:r>
    </w:p>
    <w:p w:rsidR="001A1967" w:rsidRPr="001A1967" w:rsidRDefault="001A1967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sz w:val="24"/>
          <w:szCs w:val="24"/>
        </w:rPr>
        <w:t>С детьми, в течение года, проводилась образовательная деятельность по подготовке к школе, индивидуальные  занятия, позволяющие корректировать  небольшие отставания.   Положительную динамику дали  индивидуальные занятия  по развитию зрительно-пространственного восприятия и зрительно-моторной координации в тетрадях на печатной основе. Родителям в ходе консультирования даны рекомендации, по прогнозированию обучаемости исходя из выбранных программ начального обучения. Наряду с высокими показателями  интеллектуальной готовности, особенно радуют показатели диагностики опосредованной памяти,  следует обратить внимание на  разброс в выборе мотивационных позиций и наличие у детей  слабой физиологической базы (частые соматические заболевания и наличие хронических заболеваний).</w:t>
      </w:r>
    </w:p>
    <w:p w:rsidR="00A6359E" w:rsidRDefault="00A6359E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1967" w:rsidRPr="001A1967" w:rsidRDefault="001A1967" w:rsidP="001A1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Рекомендации:</w:t>
      </w:r>
      <w:r w:rsidRPr="001A1967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образовательной деятельности следует обратить внимание на развитие графической деятельности, умение ориентироваться в пространстве и на листе бумаги (штриховка, графические диктанты на слух и  по схеме); развитие произвольной памяти и внимания.</w:t>
      </w:r>
    </w:p>
    <w:p w:rsidR="001A1967" w:rsidRPr="001A1967" w:rsidRDefault="001A1967" w:rsidP="001A1967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1A1967" w:rsidRDefault="001A1967" w:rsidP="001A1967">
      <w:pPr>
        <w:spacing w:after="0"/>
        <w:jc w:val="both"/>
        <w:rPr>
          <w:rFonts w:ascii="Book Antiqua" w:eastAsia="Times New Roman" w:hAnsi="Book Antiqua" w:cs="Times New Roman"/>
          <w:b/>
          <w:color w:val="FF6600"/>
          <w:sz w:val="28"/>
          <w:szCs w:val="28"/>
        </w:rPr>
      </w:pPr>
    </w:p>
    <w:p w:rsidR="00A6359E" w:rsidRDefault="00A6359E" w:rsidP="005B2E12">
      <w:pPr>
        <w:pStyle w:val="aa"/>
        <w:rPr>
          <w:rFonts w:ascii="Book Antiqua" w:hAnsi="Book Antiqua"/>
          <w:b/>
          <w:color w:val="FF6600"/>
          <w:sz w:val="28"/>
          <w:szCs w:val="28"/>
        </w:rPr>
      </w:pPr>
    </w:p>
    <w:p w:rsidR="000C3AB6" w:rsidRPr="008657A6" w:rsidRDefault="000C3AB6" w:rsidP="005B2E12">
      <w:pPr>
        <w:pStyle w:val="aa"/>
        <w:rPr>
          <w:rFonts w:ascii="Times New Roman" w:hAnsi="Times New Roman"/>
          <w:color w:val="4F6228" w:themeColor="accent3" w:themeShade="80"/>
          <w:sz w:val="24"/>
          <w:szCs w:val="24"/>
        </w:rPr>
      </w:pPr>
      <w:bookmarkStart w:id="0" w:name="_GoBack"/>
      <w:bookmarkEnd w:id="0"/>
    </w:p>
    <w:p w:rsidR="00702BF1" w:rsidRPr="008E0958" w:rsidRDefault="00702BF1" w:rsidP="008E095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E0958">
        <w:rPr>
          <w:rFonts w:ascii="Times New Roman" w:hAnsi="Times New Roman"/>
          <w:b/>
          <w:sz w:val="24"/>
          <w:szCs w:val="24"/>
        </w:rPr>
        <w:t>5. Качество кадрового обеспечения</w:t>
      </w:r>
    </w:p>
    <w:p w:rsidR="008E0958" w:rsidRDefault="008E0958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8657A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Педагогический состав МБДОУ насчитывает </w:t>
      </w:r>
      <w:r w:rsidR="009A4145" w:rsidRPr="005B2E12">
        <w:rPr>
          <w:rFonts w:ascii="Times New Roman" w:hAnsi="Times New Roman"/>
          <w:sz w:val="24"/>
          <w:szCs w:val="24"/>
        </w:rPr>
        <w:t>1</w:t>
      </w:r>
      <w:r w:rsidR="008657A6">
        <w:rPr>
          <w:rFonts w:ascii="Times New Roman" w:hAnsi="Times New Roman"/>
          <w:sz w:val="24"/>
          <w:szCs w:val="24"/>
        </w:rPr>
        <w:t>4</w:t>
      </w:r>
      <w:r w:rsidR="009A4145" w:rsidRPr="005B2E12">
        <w:rPr>
          <w:rFonts w:ascii="Times New Roman" w:hAnsi="Times New Roman"/>
          <w:sz w:val="24"/>
          <w:szCs w:val="24"/>
        </w:rPr>
        <w:t xml:space="preserve"> </w:t>
      </w:r>
      <w:r w:rsidRPr="005B2E12">
        <w:rPr>
          <w:rFonts w:ascii="Times New Roman" w:hAnsi="Times New Roman"/>
          <w:sz w:val="24"/>
          <w:szCs w:val="24"/>
        </w:rPr>
        <w:t>че</w:t>
      </w:r>
      <w:r w:rsidR="009A4145" w:rsidRPr="005B2E12">
        <w:rPr>
          <w:rFonts w:ascii="Times New Roman" w:hAnsi="Times New Roman"/>
          <w:sz w:val="24"/>
          <w:szCs w:val="24"/>
        </w:rPr>
        <w:t>ловек</w:t>
      </w:r>
      <w:r w:rsidRPr="005B2E12">
        <w:rPr>
          <w:rFonts w:ascii="Times New Roman" w:hAnsi="Times New Roman"/>
          <w:sz w:val="24"/>
          <w:szCs w:val="24"/>
        </w:rPr>
        <w:t>. Из них: учител</w:t>
      </w:r>
      <w:r w:rsidR="009A4145" w:rsidRPr="005B2E12">
        <w:rPr>
          <w:rFonts w:ascii="Times New Roman" w:hAnsi="Times New Roman"/>
          <w:sz w:val="24"/>
          <w:szCs w:val="24"/>
        </w:rPr>
        <w:t>ь</w:t>
      </w:r>
      <w:r w:rsidRPr="005B2E12">
        <w:rPr>
          <w:rFonts w:ascii="Times New Roman" w:hAnsi="Times New Roman"/>
          <w:sz w:val="24"/>
          <w:szCs w:val="24"/>
        </w:rPr>
        <w:t xml:space="preserve">-логопед – </w:t>
      </w:r>
      <w:r w:rsidR="009A4145" w:rsidRPr="005B2E12">
        <w:rPr>
          <w:rFonts w:ascii="Times New Roman" w:hAnsi="Times New Roman"/>
          <w:sz w:val="24"/>
          <w:szCs w:val="24"/>
        </w:rPr>
        <w:t>1</w:t>
      </w:r>
      <w:r w:rsidRPr="005B2E12">
        <w:rPr>
          <w:rFonts w:ascii="Times New Roman" w:hAnsi="Times New Roman"/>
          <w:sz w:val="24"/>
          <w:szCs w:val="24"/>
        </w:rPr>
        <w:t xml:space="preserve">, музыкальный руководитель – </w:t>
      </w:r>
      <w:r w:rsidR="009A4145" w:rsidRPr="005B2E12">
        <w:rPr>
          <w:rFonts w:ascii="Times New Roman" w:hAnsi="Times New Roman"/>
          <w:sz w:val="24"/>
          <w:szCs w:val="24"/>
        </w:rPr>
        <w:t>1</w:t>
      </w:r>
      <w:r w:rsidRPr="005B2E12">
        <w:rPr>
          <w:rFonts w:ascii="Times New Roman" w:hAnsi="Times New Roman"/>
          <w:sz w:val="24"/>
          <w:szCs w:val="24"/>
        </w:rPr>
        <w:t xml:space="preserve">,  </w:t>
      </w:r>
      <w:r w:rsidR="008657A6">
        <w:rPr>
          <w:rFonts w:ascii="Times New Roman" w:hAnsi="Times New Roman"/>
          <w:sz w:val="24"/>
          <w:szCs w:val="24"/>
        </w:rPr>
        <w:t>педагог – психолог – 1,</w:t>
      </w:r>
      <w:r w:rsidRPr="005B2E12">
        <w:rPr>
          <w:rFonts w:ascii="Times New Roman" w:hAnsi="Times New Roman"/>
          <w:sz w:val="24"/>
          <w:szCs w:val="24"/>
        </w:rPr>
        <w:t>воспита</w:t>
      </w:r>
      <w:r w:rsidR="008657A6">
        <w:rPr>
          <w:rFonts w:ascii="Times New Roman" w:hAnsi="Times New Roman"/>
          <w:sz w:val="24"/>
          <w:szCs w:val="24"/>
        </w:rPr>
        <w:t>тели – 11</w:t>
      </w:r>
      <w:r w:rsidR="009A4145" w:rsidRPr="005B2E12">
        <w:rPr>
          <w:rFonts w:ascii="Times New Roman" w:hAnsi="Times New Roman"/>
          <w:sz w:val="24"/>
          <w:szCs w:val="24"/>
        </w:rPr>
        <w:t>.</w:t>
      </w:r>
      <w:r w:rsidRPr="005B2E12">
        <w:rPr>
          <w:rFonts w:ascii="Times New Roman" w:hAnsi="Times New Roman"/>
          <w:sz w:val="24"/>
          <w:szCs w:val="24"/>
        </w:rPr>
        <w:t xml:space="preserve"> Управленческую и координационную функцию выполняют заведующий, старший воспитатель.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Высшее образование имеют </w:t>
      </w:r>
      <w:r w:rsidR="008657A6">
        <w:rPr>
          <w:rFonts w:ascii="Times New Roman" w:hAnsi="Times New Roman"/>
          <w:sz w:val="24"/>
          <w:szCs w:val="24"/>
        </w:rPr>
        <w:t>57</w:t>
      </w:r>
      <w:r w:rsidR="009571D2" w:rsidRPr="005B2E12">
        <w:rPr>
          <w:rFonts w:ascii="Times New Roman" w:hAnsi="Times New Roman"/>
          <w:sz w:val="24"/>
          <w:szCs w:val="24"/>
        </w:rPr>
        <w:t xml:space="preserve"> </w:t>
      </w:r>
      <w:r w:rsidRPr="005B2E12">
        <w:rPr>
          <w:rFonts w:ascii="Times New Roman" w:hAnsi="Times New Roman"/>
          <w:sz w:val="24"/>
          <w:szCs w:val="24"/>
        </w:rPr>
        <w:t xml:space="preserve">% педагогов, среднее специальное </w:t>
      </w:r>
      <w:r w:rsidR="009571D2" w:rsidRPr="005B2E12">
        <w:rPr>
          <w:rFonts w:ascii="Times New Roman" w:hAnsi="Times New Roman"/>
          <w:sz w:val="24"/>
          <w:szCs w:val="24"/>
        </w:rPr>
        <w:t>–</w:t>
      </w:r>
      <w:r w:rsidRPr="005B2E12">
        <w:rPr>
          <w:rFonts w:ascii="Times New Roman" w:hAnsi="Times New Roman"/>
          <w:sz w:val="24"/>
          <w:szCs w:val="24"/>
        </w:rPr>
        <w:t xml:space="preserve"> </w:t>
      </w:r>
      <w:r w:rsidR="008657A6">
        <w:rPr>
          <w:rFonts w:ascii="Times New Roman" w:hAnsi="Times New Roman"/>
          <w:sz w:val="24"/>
          <w:szCs w:val="24"/>
        </w:rPr>
        <w:t>43</w:t>
      </w:r>
      <w:r w:rsidR="009571D2" w:rsidRPr="005B2E12">
        <w:rPr>
          <w:rFonts w:ascii="Times New Roman" w:hAnsi="Times New Roman"/>
          <w:sz w:val="24"/>
          <w:szCs w:val="24"/>
        </w:rPr>
        <w:t xml:space="preserve"> </w:t>
      </w:r>
      <w:r w:rsidRPr="005B2E12">
        <w:rPr>
          <w:rFonts w:ascii="Times New Roman" w:hAnsi="Times New Roman"/>
          <w:sz w:val="24"/>
          <w:szCs w:val="24"/>
        </w:rPr>
        <w:t>%.</w:t>
      </w:r>
    </w:p>
    <w:p w:rsidR="008E0958" w:rsidRDefault="008E0958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8E0958" w:rsidRDefault="008E0958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8E0958" w:rsidRDefault="00702BF1" w:rsidP="008E0958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 w:rsidRPr="008E0958">
        <w:rPr>
          <w:rFonts w:ascii="Times New Roman" w:hAnsi="Times New Roman"/>
          <w:b/>
          <w:sz w:val="24"/>
          <w:szCs w:val="24"/>
        </w:rPr>
        <w:t>Количество основных педагогических работников, имеющих квалификационные категории</w:t>
      </w:r>
    </w:p>
    <w:p w:rsidR="00702BF1" w:rsidRPr="005B2E12" w:rsidRDefault="00702BF1" w:rsidP="005B2E12">
      <w:pPr>
        <w:pStyle w:val="aa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10363" w:type="dxa"/>
        <w:tblLayout w:type="fixed"/>
        <w:tblLook w:val="04A0" w:firstRow="1" w:lastRow="0" w:firstColumn="1" w:lastColumn="0" w:noHBand="0" w:noVBand="1"/>
      </w:tblPr>
      <w:tblGrid>
        <w:gridCol w:w="2425"/>
        <w:gridCol w:w="993"/>
        <w:gridCol w:w="1275"/>
        <w:gridCol w:w="1060"/>
        <w:gridCol w:w="1060"/>
        <w:gridCol w:w="1060"/>
        <w:gridCol w:w="1330"/>
        <w:gridCol w:w="1160"/>
      </w:tblGrid>
      <w:tr w:rsidR="00702BF1" w:rsidRPr="005B2E12" w:rsidTr="00463340">
        <w:trPr>
          <w:trHeight w:val="20"/>
        </w:trPr>
        <w:tc>
          <w:tcPr>
            <w:tcW w:w="2425" w:type="dxa"/>
            <w:vMerge w:val="restart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993" w:type="dxa"/>
            <w:vMerge w:val="restart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Общее кол-во педагогов      </w:t>
            </w:r>
          </w:p>
        </w:tc>
        <w:tc>
          <w:tcPr>
            <w:tcW w:w="6945" w:type="dxa"/>
            <w:gridSpan w:val="6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Количество основных педагогических работников, имеющих квалификационные категори</w:t>
            </w:r>
            <w:r w:rsidR="008657A6">
              <w:rPr>
                <w:rFonts w:ascii="Times New Roman" w:hAnsi="Times New Roman"/>
                <w:sz w:val="24"/>
                <w:szCs w:val="24"/>
              </w:rPr>
              <w:t>и на 01.06.2019</w:t>
            </w:r>
          </w:p>
        </w:tc>
      </w:tr>
      <w:tr w:rsidR="00702BF1" w:rsidRPr="005B2E12" w:rsidTr="00463340">
        <w:trPr>
          <w:trHeight w:val="20"/>
        </w:trPr>
        <w:tc>
          <w:tcPr>
            <w:tcW w:w="2425" w:type="dxa"/>
            <w:vMerge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5B2E12">
              <w:rPr>
                <w:rFonts w:ascii="Times New Roman" w:hAnsi="Times New Roman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33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педагогов без аттестации</w:t>
            </w:r>
          </w:p>
        </w:tc>
      </w:tr>
      <w:tr w:rsidR="00702BF1" w:rsidRPr="005B2E12" w:rsidTr="00463340">
        <w:trPr>
          <w:trHeight w:val="300"/>
        </w:trPr>
        <w:tc>
          <w:tcPr>
            <w:tcW w:w="2425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993" w:type="dxa"/>
            <w:hideMark/>
          </w:tcPr>
          <w:p w:rsidR="00702BF1" w:rsidRPr="005B2E12" w:rsidRDefault="008657A6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hideMark/>
          </w:tcPr>
          <w:p w:rsidR="00702BF1" w:rsidRPr="005B2E12" w:rsidRDefault="008F25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</w:t>
            </w:r>
            <w:r w:rsidR="00865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hideMark/>
          </w:tcPr>
          <w:p w:rsidR="00702BF1" w:rsidRPr="005B2E12" w:rsidRDefault="008F25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hideMark/>
          </w:tcPr>
          <w:p w:rsidR="00702BF1" w:rsidRPr="005B2E12" w:rsidRDefault="008F25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hideMark/>
          </w:tcPr>
          <w:p w:rsidR="00702BF1" w:rsidRPr="005B2E12" w:rsidRDefault="008F25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BF1" w:rsidRPr="005B2E12" w:rsidTr="00463340">
        <w:trPr>
          <w:trHeight w:val="630"/>
        </w:trPr>
        <w:tc>
          <w:tcPr>
            <w:tcW w:w="2425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993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</w:t>
            </w:r>
            <w:r w:rsidR="009571D2" w:rsidRPr="005B2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</w:t>
            </w:r>
            <w:r w:rsidR="008657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</w:t>
            </w:r>
            <w:r w:rsidR="009571D2" w:rsidRPr="005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hideMark/>
          </w:tcPr>
          <w:p w:rsidR="00702BF1" w:rsidRPr="005B2E12" w:rsidRDefault="008657A6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330" w:type="dxa"/>
            <w:hideMark/>
          </w:tcPr>
          <w:p w:rsidR="00702BF1" w:rsidRPr="005B2E12" w:rsidRDefault="008657A6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hideMark/>
          </w:tcPr>
          <w:p w:rsidR="00702BF1" w:rsidRPr="005B2E12" w:rsidRDefault="008657A6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BF1" w:rsidRPr="005B2E12" w:rsidTr="00463340">
        <w:trPr>
          <w:trHeight w:val="300"/>
        </w:trPr>
        <w:tc>
          <w:tcPr>
            <w:tcW w:w="2425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702BF1" w:rsidRPr="005B2E12" w:rsidRDefault="008657A6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702BF1" w:rsidRPr="005B2E12" w:rsidRDefault="008F25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702BF1" w:rsidRPr="005B2E12" w:rsidRDefault="008657A6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</w:t>
            </w:r>
            <w:r w:rsidR="008F25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330" w:type="dxa"/>
            <w:hideMark/>
          </w:tcPr>
          <w:p w:rsidR="00702BF1" w:rsidRPr="005B2E12" w:rsidRDefault="008F25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hideMark/>
          </w:tcPr>
          <w:p w:rsidR="00702BF1" w:rsidRPr="005B2E12" w:rsidRDefault="008F25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  <w:lang w:eastAsia="en-US"/>
        </w:rPr>
      </w:pPr>
    </w:p>
    <w:p w:rsidR="00702BF1" w:rsidRPr="005B2E12" w:rsidRDefault="00702BF1" w:rsidP="008657A6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2E12">
        <w:rPr>
          <w:rFonts w:ascii="Times New Roman" w:hAnsi="Times New Roman"/>
          <w:sz w:val="24"/>
          <w:szCs w:val="24"/>
          <w:lang w:eastAsia="en-US"/>
        </w:rPr>
        <w:t>Причина отсутствия аттестационной категории – стаж работы в ДОУ менее 2-х лет с момента устройства на работу.</w:t>
      </w:r>
    </w:p>
    <w:p w:rsidR="00702BF1" w:rsidRDefault="00702BF1" w:rsidP="005B2E12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A6359E" w:rsidRPr="005B2E12" w:rsidRDefault="00A6359E" w:rsidP="005B2E12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702BF1" w:rsidRDefault="00702BF1" w:rsidP="008E0958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958">
        <w:rPr>
          <w:rFonts w:ascii="Times New Roman" w:hAnsi="Times New Roman"/>
          <w:b/>
          <w:bCs/>
          <w:sz w:val="24"/>
          <w:szCs w:val="24"/>
        </w:rPr>
        <w:t>Количество педа</w:t>
      </w:r>
      <w:r w:rsidR="008657A6">
        <w:rPr>
          <w:rFonts w:ascii="Times New Roman" w:hAnsi="Times New Roman"/>
          <w:b/>
          <w:bCs/>
          <w:sz w:val="24"/>
          <w:szCs w:val="24"/>
        </w:rPr>
        <w:t>гогов, аттестованных в 2019</w:t>
      </w:r>
      <w:r w:rsidRPr="008E0958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8E0958" w:rsidRPr="008E0958" w:rsidRDefault="008E0958" w:rsidP="008E0958">
      <w:pPr>
        <w:pStyle w:val="aa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292"/>
      </w:tblGrid>
      <w:tr w:rsidR="00702BF1" w:rsidRPr="005B2E12" w:rsidTr="00463340">
        <w:trPr>
          <w:trHeight w:val="20"/>
        </w:trPr>
        <w:tc>
          <w:tcPr>
            <w:tcW w:w="2041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041" w:type="dxa"/>
            <w:hideMark/>
          </w:tcPr>
          <w:p w:rsidR="008657A6" w:rsidRDefault="00702BF1" w:rsidP="005B2E1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всего аттестовано</w:t>
            </w:r>
          </w:p>
          <w:p w:rsidR="00702BF1" w:rsidRPr="005B2E12" w:rsidRDefault="004E5428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702BF1" w:rsidRPr="005B2E1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2041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 первую категорию</w:t>
            </w:r>
          </w:p>
        </w:tc>
        <w:tc>
          <w:tcPr>
            <w:tcW w:w="2292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 соответствие занимаемой должности</w:t>
            </w:r>
          </w:p>
        </w:tc>
      </w:tr>
      <w:tr w:rsidR="00702BF1" w:rsidRPr="005B2E12" w:rsidTr="00463340">
        <w:trPr>
          <w:trHeight w:val="525"/>
        </w:trPr>
        <w:tc>
          <w:tcPr>
            <w:tcW w:w="2041" w:type="dxa"/>
            <w:hideMark/>
          </w:tcPr>
          <w:p w:rsidR="00702BF1" w:rsidRPr="005B2E12" w:rsidRDefault="008657A6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1" w:type="dxa"/>
            <w:hideMark/>
          </w:tcPr>
          <w:p w:rsidR="00702BF1" w:rsidRPr="005B2E12" w:rsidRDefault="009571D2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</w:t>
            </w:r>
            <w:r w:rsidR="009571D2" w:rsidRPr="005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hideMark/>
          </w:tcPr>
          <w:p w:rsidR="00702BF1" w:rsidRPr="005B2E12" w:rsidRDefault="004E5428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 </w:t>
            </w:r>
            <w:r w:rsidR="004E5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02BF1" w:rsidRPr="005B2E12" w:rsidRDefault="00702BF1" w:rsidP="005B2E12">
      <w:pPr>
        <w:pStyle w:val="aa"/>
        <w:rPr>
          <w:rFonts w:ascii="Times New Roman" w:hAnsi="Times New Roman"/>
          <w:i/>
          <w:sz w:val="24"/>
          <w:szCs w:val="24"/>
        </w:rPr>
      </w:pPr>
    </w:p>
    <w:p w:rsidR="00702BF1" w:rsidRPr="005B2E12" w:rsidRDefault="009571D2" w:rsidP="005B2E12">
      <w:pPr>
        <w:pStyle w:val="aa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 </w:t>
      </w:r>
    </w:p>
    <w:p w:rsidR="00702BF1" w:rsidRPr="005B2E12" w:rsidRDefault="00702BF1" w:rsidP="008F2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Педагоги постоянно повышают свою квалификацию: работают по темам самообразования, изучают методическую литературу,  проходят курсы повышения квалификации на базе  ФГБОУ ВО «</w:t>
      </w:r>
      <w:proofErr w:type="spellStart"/>
      <w:r w:rsidRPr="005B2E12">
        <w:rPr>
          <w:rFonts w:ascii="Times New Roman" w:hAnsi="Times New Roman"/>
          <w:sz w:val="24"/>
          <w:szCs w:val="24"/>
        </w:rPr>
        <w:t>УлГПУ</w:t>
      </w:r>
      <w:proofErr w:type="spellEnd"/>
      <w:r w:rsidRPr="005B2E12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9571D2" w:rsidRPr="005B2E12">
        <w:rPr>
          <w:rFonts w:ascii="Times New Roman" w:hAnsi="Times New Roman"/>
          <w:sz w:val="24"/>
          <w:szCs w:val="24"/>
        </w:rPr>
        <w:t>И.Н.Ульянова</w:t>
      </w:r>
      <w:proofErr w:type="spellEnd"/>
      <w:r w:rsidR="005E29B9">
        <w:rPr>
          <w:rFonts w:ascii="Times New Roman" w:hAnsi="Times New Roman"/>
          <w:sz w:val="24"/>
          <w:szCs w:val="24"/>
        </w:rPr>
        <w:t>»</w:t>
      </w:r>
      <w:r w:rsidR="009571D2" w:rsidRPr="005B2E12">
        <w:rPr>
          <w:rFonts w:ascii="Times New Roman" w:hAnsi="Times New Roman"/>
          <w:sz w:val="24"/>
          <w:szCs w:val="24"/>
        </w:rPr>
        <w:t xml:space="preserve"> </w:t>
      </w:r>
      <w:r w:rsidR="005E29B9">
        <w:rPr>
          <w:rFonts w:ascii="Times New Roman" w:hAnsi="Times New Roman"/>
          <w:sz w:val="24"/>
          <w:szCs w:val="24"/>
        </w:rPr>
        <w:t>(</w:t>
      </w:r>
      <w:r w:rsidR="009571D2" w:rsidRPr="005B2E12">
        <w:rPr>
          <w:rFonts w:ascii="Times New Roman" w:hAnsi="Times New Roman"/>
          <w:sz w:val="24"/>
          <w:szCs w:val="24"/>
        </w:rPr>
        <w:t>з</w:t>
      </w:r>
      <w:r w:rsidR="008F25F1">
        <w:rPr>
          <w:rFonts w:ascii="Times New Roman" w:hAnsi="Times New Roman"/>
          <w:sz w:val="24"/>
          <w:szCs w:val="24"/>
        </w:rPr>
        <w:t>а 2019</w:t>
      </w:r>
      <w:r w:rsidRPr="005B2E12">
        <w:rPr>
          <w:rFonts w:ascii="Times New Roman" w:hAnsi="Times New Roman"/>
          <w:sz w:val="24"/>
          <w:szCs w:val="24"/>
        </w:rPr>
        <w:t xml:space="preserve"> год прошли </w:t>
      </w:r>
      <w:r w:rsidR="005E29B9">
        <w:rPr>
          <w:rFonts w:ascii="Times New Roman" w:hAnsi="Times New Roman"/>
          <w:sz w:val="24"/>
          <w:szCs w:val="24"/>
        </w:rPr>
        <w:t>курсы 2</w:t>
      </w:r>
      <w:r w:rsidRPr="005B2E12">
        <w:rPr>
          <w:rFonts w:ascii="Times New Roman" w:hAnsi="Times New Roman"/>
          <w:sz w:val="24"/>
          <w:szCs w:val="24"/>
        </w:rPr>
        <w:t xml:space="preserve"> педагога</w:t>
      </w:r>
      <w:r w:rsidR="005E29B9">
        <w:rPr>
          <w:rFonts w:ascii="Times New Roman" w:hAnsi="Times New Roman"/>
          <w:sz w:val="24"/>
          <w:szCs w:val="24"/>
        </w:rPr>
        <w:t>)</w:t>
      </w:r>
      <w:r w:rsidR="003438A7" w:rsidRPr="005B2E12">
        <w:rPr>
          <w:rFonts w:ascii="Times New Roman" w:hAnsi="Times New Roman"/>
          <w:sz w:val="24"/>
          <w:szCs w:val="24"/>
        </w:rPr>
        <w:t xml:space="preserve">. Педагогический коллектив </w:t>
      </w:r>
      <w:r w:rsidRPr="005B2E12">
        <w:rPr>
          <w:rFonts w:ascii="Times New Roman" w:hAnsi="Times New Roman"/>
          <w:sz w:val="24"/>
          <w:szCs w:val="24"/>
        </w:rPr>
        <w:t xml:space="preserve"> участвуют в городских методических  объединениях и открытых мероприятиях различной направленности. </w:t>
      </w:r>
    </w:p>
    <w:p w:rsidR="00702BF1" w:rsidRPr="005B2E12" w:rsidRDefault="00702BF1" w:rsidP="005E29B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bCs/>
          <w:sz w:val="24"/>
          <w:szCs w:val="24"/>
        </w:rPr>
        <w:t>Вывод:</w:t>
      </w:r>
      <w:r w:rsidR="005E29B9">
        <w:rPr>
          <w:rFonts w:ascii="Times New Roman" w:hAnsi="Times New Roman"/>
          <w:sz w:val="24"/>
          <w:szCs w:val="24"/>
        </w:rPr>
        <w:t> МБДОУ укомплектовано кадрами полностью</w:t>
      </w:r>
      <w:r w:rsidR="003438A7" w:rsidRPr="005B2E12">
        <w:rPr>
          <w:rFonts w:ascii="Times New Roman" w:hAnsi="Times New Roman"/>
          <w:sz w:val="24"/>
          <w:szCs w:val="24"/>
        </w:rPr>
        <w:t>.</w:t>
      </w:r>
      <w:r w:rsidRPr="005B2E12">
        <w:rPr>
          <w:rFonts w:ascii="Times New Roman" w:hAnsi="Times New Roman"/>
          <w:sz w:val="24"/>
          <w:szCs w:val="24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МБДОУ в целом располагает высококвалифицированными кадрами, обеспечивающими воспитание и развитие с требованиями Федерального закона и статуса детского сада.</w:t>
      </w:r>
    </w:p>
    <w:p w:rsidR="00702BF1" w:rsidRPr="008E0958" w:rsidRDefault="00702BF1" w:rsidP="005E29B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E0958">
        <w:rPr>
          <w:rFonts w:ascii="Times New Roman" w:hAnsi="Times New Roman"/>
          <w:b/>
          <w:sz w:val="24"/>
          <w:szCs w:val="24"/>
        </w:rPr>
        <w:lastRenderedPageBreak/>
        <w:t>6. Анализ учебно-методического, библиотечно-информационного обеспечения, материально-технической базы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Воспитательно-образовательный процесс осуществляется в здании  общей площадью </w:t>
      </w:r>
      <w:r w:rsidR="00281EB6">
        <w:rPr>
          <w:rFonts w:ascii="Times New Roman" w:hAnsi="Times New Roman"/>
          <w:sz w:val="24"/>
          <w:szCs w:val="24"/>
        </w:rPr>
        <w:t>836</w:t>
      </w:r>
      <w:r w:rsidR="00FA1608" w:rsidRPr="005B2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E12">
        <w:rPr>
          <w:rFonts w:ascii="Times New Roman" w:hAnsi="Times New Roman"/>
          <w:sz w:val="24"/>
          <w:szCs w:val="24"/>
        </w:rPr>
        <w:t>кв.м</w:t>
      </w:r>
      <w:proofErr w:type="spellEnd"/>
      <w:r w:rsidRPr="005B2E12">
        <w:rPr>
          <w:rFonts w:ascii="Times New Roman" w:hAnsi="Times New Roman"/>
          <w:sz w:val="24"/>
          <w:szCs w:val="24"/>
        </w:rPr>
        <w:t xml:space="preserve">. 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На каждую возрастную группу имеется игровая площадка.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Участок освещен, имеет игровые площадки, оснащенные теневыми навесами, малыми формами.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Территория вокруг детского сада озеленена различными видами деревьев </w:t>
      </w:r>
      <w:r w:rsidR="005E29B9">
        <w:rPr>
          <w:rFonts w:ascii="Times New Roman" w:hAnsi="Times New Roman"/>
          <w:sz w:val="24"/>
          <w:szCs w:val="24"/>
        </w:rPr>
        <w:t>и кустарников, имеются цветники</w:t>
      </w:r>
      <w:r w:rsidRPr="005B2E12">
        <w:rPr>
          <w:rFonts w:ascii="Times New Roman" w:hAnsi="Times New Roman"/>
          <w:sz w:val="24"/>
          <w:szCs w:val="24"/>
        </w:rPr>
        <w:t>.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pacing w:val="-2"/>
          <w:sz w:val="24"/>
          <w:szCs w:val="24"/>
        </w:rPr>
        <w:t xml:space="preserve"> Оборудован </w:t>
      </w:r>
      <w:r w:rsidR="00281EB6" w:rsidRPr="005B2E12">
        <w:rPr>
          <w:rFonts w:ascii="Times New Roman" w:hAnsi="Times New Roman"/>
          <w:sz w:val="24"/>
          <w:szCs w:val="24"/>
        </w:rPr>
        <w:t>медицинский блок</w:t>
      </w:r>
      <w:r w:rsidR="00281EB6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5B2E12">
        <w:rPr>
          <w:rFonts w:ascii="Times New Roman" w:hAnsi="Times New Roman"/>
          <w:spacing w:val="-2"/>
          <w:sz w:val="24"/>
          <w:szCs w:val="24"/>
        </w:rPr>
        <w:t xml:space="preserve">совмещенный </w:t>
      </w:r>
      <w:r w:rsidR="00281EB6">
        <w:rPr>
          <w:rFonts w:ascii="Times New Roman" w:hAnsi="Times New Roman"/>
          <w:spacing w:val="-2"/>
          <w:sz w:val="24"/>
          <w:szCs w:val="24"/>
        </w:rPr>
        <w:t>музыкально - физкультурный зал</w:t>
      </w:r>
      <w:r w:rsidRPr="005B2E12">
        <w:rPr>
          <w:rFonts w:ascii="Times New Roman" w:hAnsi="Times New Roman"/>
          <w:sz w:val="24"/>
          <w:szCs w:val="24"/>
        </w:rPr>
        <w:t xml:space="preserve">. </w:t>
      </w:r>
      <w:r w:rsidRPr="005B2E12">
        <w:rPr>
          <w:rFonts w:ascii="Times New Roman" w:hAnsi="Times New Roman"/>
          <w:spacing w:val="-1"/>
          <w:sz w:val="24"/>
          <w:szCs w:val="24"/>
        </w:rPr>
        <w:t xml:space="preserve">Обеспеченность учебно-наглядными пособиями составляет 90%. </w:t>
      </w:r>
      <w:r w:rsidRPr="005B2E12">
        <w:rPr>
          <w:rFonts w:ascii="Times New Roman" w:hAnsi="Times New Roman"/>
          <w:sz w:val="24"/>
          <w:szCs w:val="24"/>
        </w:rPr>
        <w:t>Обеспеченность спортивным инвентарем составляет 80% (недостаточно велосипедов, самокатов, оборудования для спортивных игр: бадминтона, тенниса).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Имеются технические средства обучения: 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Компьютеры – </w:t>
      </w:r>
      <w:r w:rsidR="00281EB6">
        <w:rPr>
          <w:rFonts w:ascii="Times New Roman" w:hAnsi="Times New Roman"/>
          <w:sz w:val="24"/>
          <w:szCs w:val="24"/>
        </w:rPr>
        <w:t>6</w:t>
      </w:r>
      <w:r w:rsidRPr="005B2E12">
        <w:rPr>
          <w:rFonts w:ascii="Times New Roman" w:hAnsi="Times New Roman"/>
          <w:sz w:val="24"/>
          <w:szCs w:val="24"/>
        </w:rPr>
        <w:t xml:space="preserve"> (из них 5  компьютеров подключены  к сети Интернет);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 Принтер – </w:t>
      </w:r>
      <w:r w:rsidR="00281EB6">
        <w:rPr>
          <w:rFonts w:ascii="Times New Roman" w:hAnsi="Times New Roman"/>
          <w:sz w:val="24"/>
          <w:szCs w:val="24"/>
        </w:rPr>
        <w:t>5</w:t>
      </w:r>
      <w:r w:rsidRPr="005B2E12">
        <w:rPr>
          <w:rFonts w:ascii="Times New Roman" w:hAnsi="Times New Roman"/>
          <w:sz w:val="24"/>
          <w:szCs w:val="24"/>
        </w:rPr>
        <w:t>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Сканер -</w:t>
      </w:r>
      <w:r w:rsidR="00C71F30" w:rsidRPr="005B2E12">
        <w:rPr>
          <w:rFonts w:ascii="Times New Roman" w:hAnsi="Times New Roman"/>
          <w:sz w:val="24"/>
          <w:szCs w:val="24"/>
        </w:rPr>
        <w:t>3</w:t>
      </w:r>
      <w:r w:rsidRPr="005B2E12">
        <w:rPr>
          <w:rFonts w:ascii="Times New Roman" w:hAnsi="Times New Roman"/>
          <w:sz w:val="24"/>
          <w:szCs w:val="24"/>
        </w:rPr>
        <w:t>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Магнитофон  -</w:t>
      </w:r>
      <w:r w:rsidR="00C71F30" w:rsidRPr="005B2E12">
        <w:rPr>
          <w:rFonts w:ascii="Times New Roman" w:hAnsi="Times New Roman"/>
          <w:sz w:val="24"/>
          <w:szCs w:val="24"/>
        </w:rPr>
        <w:t xml:space="preserve"> 6</w:t>
      </w:r>
      <w:r w:rsidRPr="005B2E12">
        <w:rPr>
          <w:rFonts w:ascii="Times New Roman" w:hAnsi="Times New Roman"/>
          <w:sz w:val="24"/>
          <w:szCs w:val="24"/>
        </w:rPr>
        <w:t>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Телевизор – 1; 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Музыкальные центры – 2;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Аудиозаписи классических, современных, детских мелодий и песен;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Фортепиано - 1;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Детские музыкальные инструменты;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Спортивно-игровое оборудование;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Библиотека дет</w:t>
      </w:r>
      <w:r w:rsidR="00281EB6">
        <w:rPr>
          <w:rFonts w:ascii="Times New Roman" w:hAnsi="Times New Roman"/>
          <w:sz w:val="24"/>
          <w:szCs w:val="24"/>
        </w:rPr>
        <w:t>ской литературы.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5B2E12" w:rsidRDefault="008E0958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2BF1" w:rsidRPr="005B2E12">
        <w:rPr>
          <w:rFonts w:ascii="Times New Roman" w:hAnsi="Times New Roman"/>
          <w:sz w:val="24"/>
          <w:szCs w:val="24"/>
        </w:rPr>
        <w:t>Группы постепенно пополняются современным игровым оборудованием, информационными  стендами.</w:t>
      </w:r>
    </w:p>
    <w:p w:rsidR="00702BF1" w:rsidRPr="005B2E12" w:rsidRDefault="008E0958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2BF1" w:rsidRPr="005B2E12">
        <w:rPr>
          <w:rFonts w:ascii="Times New Roman" w:hAnsi="Times New Roman"/>
          <w:sz w:val="24"/>
          <w:szCs w:val="24"/>
        </w:rPr>
        <w:t>Предметно-развивающая среда МБДОУ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МБДОУ и гигиеническим требованиям. В этом учебном году пополнен фонд игрушек для воспитанников МБДОУ, приобретена методическая литература к программе «От рождения до школы</w:t>
      </w:r>
      <w:r w:rsidR="00281EB6">
        <w:rPr>
          <w:rFonts w:ascii="Times New Roman" w:hAnsi="Times New Roman"/>
          <w:sz w:val="24"/>
          <w:szCs w:val="24"/>
        </w:rPr>
        <w:t xml:space="preserve">», </w:t>
      </w:r>
      <w:r w:rsidR="00702BF1" w:rsidRPr="005B2E12">
        <w:rPr>
          <w:rFonts w:ascii="Times New Roman" w:hAnsi="Times New Roman"/>
          <w:sz w:val="24"/>
          <w:szCs w:val="24"/>
        </w:rPr>
        <w:t>детская мебель.</w:t>
      </w:r>
    </w:p>
    <w:p w:rsidR="00702BF1" w:rsidRPr="005B2E12" w:rsidRDefault="008E0958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1F30" w:rsidRPr="005B2E12">
        <w:rPr>
          <w:rFonts w:ascii="Times New Roman" w:hAnsi="Times New Roman"/>
          <w:sz w:val="24"/>
          <w:szCs w:val="24"/>
        </w:rPr>
        <w:t>В течение</w:t>
      </w:r>
      <w:r w:rsidR="00702BF1" w:rsidRPr="005B2E12">
        <w:rPr>
          <w:rFonts w:ascii="Times New Roman" w:hAnsi="Times New Roman"/>
          <w:sz w:val="24"/>
          <w:szCs w:val="24"/>
        </w:rPr>
        <w:t xml:space="preserve">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детского сада обновлены клумбы и цветники.</w:t>
      </w:r>
    </w:p>
    <w:p w:rsidR="00702BF1" w:rsidRPr="005B2E12" w:rsidRDefault="008E0958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02BF1" w:rsidRPr="005B2E12">
        <w:rPr>
          <w:rFonts w:ascii="Times New Roman" w:hAnsi="Times New Roman"/>
          <w:sz w:val="24"/>
          <w:szCs w:val="24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В МБДОУ  созданы все необходимые условия для обеспечения безопасности воспитанников и сотрудников. Территория огорожена забором,</w:t>
      </w:r>
      <w:r w:rsidR="008E0958">
        <w:rPr>
          <w:rFonts w:ascii="Times New Roman" w:hAnsi="Times New Roman"/>
          <w:sz w:val="24"/>
          <w:szCs w:val="24"/>
        </w:rPr>
        <w:t xml:space="preserve"> </w:t>
      </w:r>
      <w:r w:rsidRPr="005B2E12">
        <w:rPr>
          <w:rFonts w:ascii="Times New Roman" w:hAnsi="Times New Roman"/>
          <w:sz w:val="24"/>
          <w:szCs w:val="24"/>
        </w:rPr>
        <w:t>здание оборудовано автоматической пожарной сигнализацией</w:t>
      </w:r>
      <w:proofErr w:type="gramStart"/>
      <w:r w:rsidR="008E0958">
        <w:rPr>
          <w:rFonts w:ascii="Times New Roman" w:hAnsi="Times New Roman"/>
          <w:sz w:val="24"/>
          <w:szCs w:val="24"/>
        </w:rPr>
        <w:t xml:space="preserve"> </w:t>
      </w:r>
      <w:r w:rsidRPr="005B2E12">
        <w:rPr>
          <w:rFonts w:ascii="Times New Roman" w:hAnsi="Times New Roman"/>
          <w:sz w:val="24"/>
          <w:szCs w:val="24"/>
        </w:rPr>
        <w:t>,</w:t>
      </w:r>
      <w:proofErr w:type="gramEnd"/>
      <w:r w:rsidRPr="005B2E12">
        <w:rPr>
          <w:rFonts w:ascii="Times New Roman" w:hAnsi="Times New Roman"/>
          <w:sz w:val="24"/>
          <w:szCs w:val="24"/>
        </w:rPr>
        <w:t>системой видеонаблюдения,  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C71F30" w:rsidRDefault="00C71F30" w:rsidP="005B2E12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281EB6" w:rsidRDefault="00281EB6" w:rsidP="005B2E12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281EB6" w:rsidRPr="005B2E12" w:rsidRDefault="00281EB6" w:rsidP="005B2E12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702BF1" w:rsidRDefault="00702BF1" w:rsidP="008E0958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958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учебно-методического, библиотечно-информационного обеспечения</w:t>
      </w:r>
    </w:p>
    <w:p w:rsidR="008E0958" w:rsidRPr="008E0958" w:rsidRDefault="008E0958" w:rsidP="008E0958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6"/>
        <w:gridCol w:w="3410"/>
        <w:gridCol w:w="5752"/>
      </w:tblGrid>
      <w:tr w:rsidR="00702BF1" w:rsidRPr="005B2E12" w:rsidTr="00463340">
        <w:trPr>
          <w:trHeight w:val="567"/>
        </w:trPr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2E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Результаты МБДОУ</w:t>
            </w:r>
          </w:p>
        </w:tc>
      </w:tr>
      <w:tr w:rsidR="00702BF1" w:rsidRPr="005B2E12" w:rsidTr="00463340">
        <w:trPr>
          <w:trHeight w:val="567"/>
        </w:trPr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1.            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Периодичность обновления фонда учебной и методической литературой</w:t>
            </w:r>
            <w:r w:rsidRPr="005B2E1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Методический кабинет МБДОУ оснащается учебно-методической литературой, периодическими изданиями по потребностям педагого</w:t>
            </w:r>
            <w:r w:rsidR="00281EB6">
              <w:rPr>
                <w:rFonts w:ascii="Times New Roman" w:hAnsi="Times New Roman"/>
                <w:sz w:val="24"/>
                <w:szCs w:val="24"/>
              </w:rPr>
              <w:t>в на 90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>%</w:t>
            </w:r>
            <w:r w:rsidRPr="005B2E1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BF1" w:rsidRPr="005B2E12" w:rsidTr="00463340">
        <w:trPr>
          <w:trHeight w:val="567"/>
        </w:trPr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 соответствии с возрастными особенностями детей и программного материала 90%</w:t>
            </w:r>
            <w:r w:rsidRPr="005B2E1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BF1" w:rsidRPr="005B2E12" w:rsidTr="00463340">
        <w:trPr>
          <w:trHeight w:val="567"/>
        </w:trPr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Наличие компьютеров.</w:t>
            </w:r>
          </w:p>
        </w:tc>
        <w:tc>
          <w:tcPr>
            <w:tcW w:w="0" w:type="auto"/>
            <w:hideMark/>
          </w:tcPr>
          <w:p w:rsidR="00702BF1" w:rsidRPr="005B2E12" w:rsidRDefault="00281EB6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2BF1" w:rsidRPr="005B2E12">
              <w:rPr>
                <w:rFonts w:ascii="Times New Roman" w:hAnsi="Times New Roman"/>
                <w:sz w:val="24"/>
                <w:szCs w:val="24"/>
              </w:rPr>
              <w:t xml:space="preserve"> компьютеров.</w:t>
            </w:r>
          </w:p>
        </w:tc>
      </w:tr>
      <w:tr w:rsidR="00702BF1" w:rsidRPr="00B513C4" w:rsidTr="00463340">
        <w:trPr>
          <w:trHeight w:val="567"/>
        </w:trPr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Наличие электронной почты, сайта</w:t>
            </w:r>
            <w:r w:rsidRPr="005B2E1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E1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C71F30" w:rsidRPr="005B2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81EB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B2E12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r w:rsidR="00281EB6"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  <w:hyperlink r:id="rId22" w:history="1">
              <w:r w:rsidR="00281EB6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@inbox</w:t>
              </w:r>
              <w:r w:rsidRPr="005B2E1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</w:p>
          <w:p w:rsidR="00702BF1" w:rsidRPr="00281EB6" w:rsidRDefault="00702BF1" w:rsidP="00281EB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4A5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B2E1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A51DE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="00281EB6">
              <w:rPr>
                <w:rFonts w:ascii="Times New Roman" w:hAnsi="Times New Roman"/>
                <w:sz w:val="24"/>
                <w:szCs w:val="24"/>
              </w:rPr>
              <w:t>самоцветы</w:t>
            </w:r>
            <w:r w:rsidR="00281EB6" w:rsidRPr="00281EB6">
              <w:rPr>
                <w:rFonts w:ascii="Times New Roman" w:hAnsi="Times New Roman"/>
                <w:sz w:val="24"/>
                <w:szCs w:val="24"/>
                <w:lang w:val="en-US"/>
              </w:rPr>
              <w:t>73.</w:t>
            </w:r>
            <w:proofErr w:type="spellStart"/>
            <w:r w:rsidR="00281EB6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</w:p>
        </w:tc>
      </w:tr>
      <w:tr w:rsidR="00702BF1" w:rsidRPr="005B2E12" w:rsidTr="00463340">
        <w:trPr>
          <w:trHeight w:val="567"/>
        </w:trPr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Наличие компьютерного класса</w:t>
            </w:r>
            <w:r w:rsidRPr="005B2E1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E12"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  <w:proofErr w:type="spellEnd"/>
            <w:r w:rsidRPr="005B2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2BF1" w:rsidRPr="005B2E12" w:rsidTr="00463340">
        <w:trPr>
          <w:trHeight w:val="567"/>
        </w:trPr>
        <w:tc>
          <w:tcPr>
            <w:tcW w:w="0" w:type="auto"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0" w:type="auto"/>
          </w:tcPr>
          <w:p w:rsidR="00702BF1" w:rsidRPr="005B2E12" w:rsidRDefault="00702BF1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Журналы: «Справочник старшего воспитателя», «Ребенок в детском саду», «Музыкальный руководитель», «Управление ДОУ» с приложением.</w:t>
            </w:r>
          </w:p>
        </w:tc>
      </w:tr>
    </w:tbl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Медицинское обслуживание детей МБДОУ  осуществляется в соответствии с лицензией на право осуществления медицинской деятельности </w:t>
      </w:r>
      <w:r w:rsidR="008E0958">
        <w:rPr>
          <w:rFonts w:ascii="Times New Roman" w:hAnsi="Times New Roman"/>
          <w:sz w:val="24"/>
          <w:szCs w:val="24"/>
        </w:rPr>
        <w:t xml:space="preserve"> </w:t>
      </w: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hAnsi="Times New Roman"/>
          <w:sz w:val="24"/>
          <w:szCs w:val="24"/>
        </w:rPr>
        <w:t xml:space="preserve">Медицинский блок включает в себя медицинский кабинет, </w:t>
      </w:r>
      <w:r w:rsidR="00281EB6">
        <w:rPr>
          <w:rFonts w:ascii="Times New Roman" w:hAnsi="Times New Roman"/>
          <w:sz w:val="24"/>
          <w:szCs w:val="24"/>
        </w:rPr>
        <w:t xml:space="preserve">который </w:t>
      </w:r>
      <w:r w:rsidRPr="005B2E12">
        <w:rPr>
          <w:rFonts w:ascii="Times New Roman" w:hAnsi="Times New Roman"/>
          <w:sz w:val="24"/>
          <w:szCs w:val="24"/>
        </w:rPr>
        <w:t xml:space="preserve">оснащен необходимым медицинским инструментарием, набором медикаментов. 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0958">
        <w:rPr>
          <w:rFonts w:ascii="Times New Roman" w:hAnsi="Times New Roman"/>
          <w:b/>
          <w:sz w:val="24"/>
          <w:szCs w:val="24"/>
        </w:rPr>
        <w:t xml:space="preserve">Вывод: </w:t>
      </w:r>
      <w:r w:rsidRPr="005B2E12">
        <w:rPr>
          <w:rFonts w:ascii="Times New Roman" w:hAnsi="Times New Roman"/>
          <w:sz w:val="24"/>
          <w:szCs w:val="24"/>
        </w:rPr>
        <w:t>В МБДОУ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A6359E" w:rsidRPr="005B2E12" w:rsidRDefault="00A6359E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8E0958" w:rsidRDefault="00702BF1" w:rsidP="008E095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E0958">
        <w:rPr>
          <w:rFonts w:ascii="Times New Roman" w:hAnsi="Times New Roman"/>
          <w:b/>
          <w:sz w:val="24"/>
          <w:szCs w:val="24"/>
        </w:rPr>
        <w:t>Функционирование внутренней системы оценки качества образования в МБДОУ</w:t>
      </w:r>
    </w:p>
    <w:p w:rsidR="00702BF1" w:rsidRPr="005B2E12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5B2E12" w:rsidRDefault="00702BF1" w:rsidP="00281E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E12">
        <w:rPr>
          <w:rFonts w:ascii="Times New Roman" w:eastAsia="Calibri" w:hAnsi="Times New Roman"/>
          <w:sz w:val="24"/>
          <w:szCs w:val="24"/>
          <w:lang w:eastAsia="en-US"/>
        </w:rPr>
        <w:t>В целях отслеживания динамики качества образовательных услуг дошкольного учреждения и оценки эффективности управл</w:t>
      </w:r>
      <w:r w:rsidR="00C71F30" w:rsidRPr="005B2E12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281EB6">
        <w:rPr>
          <w:rFonts w:ascii="Times New Roman" w:eastAsia="Calibri" w:hAnsi="Times New Roman"/>
          <w:sz w:val="24"/>
          <w:szCs w:val="24"/>
          <w:lang w:eastAsia="en-US"/>
        </w:rPr>
        <w:t>ния качеством образования в 2018</w:t>
      </w:r>
      <w:r w:rsidR="00C71F30" w:rsidRPr="005B2E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2E12">
        <w:rPr>
          <w:rFonts w:ascii="Times New Roman" w:eastAsia="Calibri" w:hAnsi="Times New Roman"/>
          <w:sz w:val="24"/>
          <w:szCs w:val="24"/>
          <w:lang w:eastAsia="en-US"/>
        </w:rPr>
        <w:t>году в МБДОУ было разработано Положение о системе внутреннего мониторинга</w:t>
      </w:r>
      <w:r w:rsidR="008E095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5B2E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71F30" w:rsidRPr="005B2E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2E12">
        <w:rPr>
          <w:rFonts w:ascii="Times New Roman" w:eastAsia="Calibri" w:hAnsi="Times New Roman"/>
          <w:sz w:val="24"/>
          <w:szCs w:val="24"/>
          <w:lang w:eastAsia="en-US"/>
        </w:rPr>
        <w:t xml:space="preserve"> Целью </w:t>
      </w:r>
      <w:r w:rsidRPr="005B2E12">
        <w:rPr>
          <w:rFonts w:ascii="Times New Roman" w:hAnsi="Times New Roman"/>
          <w:sz w:val="24"/>
          <w:szCs w:val="24"/>
        </w:rPr>
        <w:t xml:space="preserve">организации мониторинга является качественная оценка и коррекция воспитательно-образовательной деятельности, условий среды МБДОУ для предупреждения возможных неблагоприятных воздействий на развитие детей. </w:t>
      </w:r>
    </w:p>
    <w:p w:rsidR="00702BF1" w:rsidRDefault="00702BF1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A6359E" w:rsidRPr="005B2E12" w:rsidRDefault="00A6359E" w:rsidP="005B2E12">
      <w:pPr>
        <w:pStyle w:val="aa"/>
        <w:rPr>
          <w:rFonts w:ascii="Times New Roman" w:hAnsi="Times New Roman"/>
          <w:sz w:val="24"/>
          <w:szCs w:val="24"/>
        </w:rPr>
      </w:pPr>
    </w:p>
    <w:p w:rsidR="00702BF1" w:rsidRPr="00A6359E" w:rsidRDefault="00702BF1" w:rsidP="008E0958">
      <w:pPr>
        <w:pStyle w:val="aa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6359E">
        <w:rPr>
          <w:rFonts w:ascii="Times New Roman" w:hAnsi="Times New Roman"/>
          <w:b/>
          <w:sz w:val="28"/>
          <w:szCs w:val="28"/>
        </w:rPr>
        <w:lastRenderedPageBreak/>
        <w:t>Анализ показателей деятельности организац</w:t>
      </w:r>
      <w:r w:rsidR="00A6359E">
        <w:rPr>
          <w:rFonts w:ascii="Times New Roman" w:hAnsi="Times New Roman"/>
          <w:b/>
          <w:sz w:val="28"/>
          <w:szCs w:val="28"/>
        </w:rPr>
        <w:t xml:space="preserve">ии, подлежащей </w:t>
      </w:r>
      <w:proofErr w:type="spellStart"/>
      <w:r w:rsidR="00A6359E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</w:p>
    <w:p w:rsidR="00C71F30" w:rsidRPr="00A6359E" w:rsidRDefault="00C71F30" w:rsidP="008E095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71F30" w:rsidRPr="00A6359E" w:rsidRDefault="00C71F30" w:rsidP="008E0958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 w:rsidRPr="00A6359E">
        <w:rPr>
          <w:rFonts w:ascii="Times New Roman" w:hAnsi="Times New Roman"/>
          <w:b/>
          <w:i/>
          <w:sz w:val="24"/>
          <w:szCs w:val="24"/>
        </w:rPr>
        <w:t xml:space="preserve">Показатели деятельности МБДОУ </w:t>
      </w:r>
      <w:r w:rsidR="00281EB6" w:rsidRPr="00A6359E">
        <w:rPr>
          <w:rFonts w:ascii="Times New Roman" w:hAnsi="Times New Roman"/>
          <w:b/>
          <w:i/>
          <w:sz w:val="24"/>
          <w:szCs w:val="24"/>
        </w:rPr>
        <w:t>№ 257</w:t>
      </w:r>
    </w:p>
    <w:p w:rsidR="00C71F30" w:rsidRPr="00A6359E" w:rsidRDefault="00281EB6" w:rsidP="008E0958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A6359E">
        <w:rPr>
          <w:rFonts w:ascii="Times New Roman" w:hAnsi="Times New Roman"/>
          <w:b/>
          <w:i/>
          <w:sz w:val="24"/>
          <w:szCs w:val="24"/>
        </w:rPr>
        <w:t>за 2019</w:t>
      </w:r>
      <w:r w:rsidR="00C71F30" w:rsidRPr="00A6359E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C71F30" w:rsidRDefault="00C71F30" w:rsidP="005B2E12">
      <w:pPr>
        <w:pStyle w:val="aa"/>
        <w:rPr>
          <w:rFonts w:ascii="Times New Roman" w:hAnsi="Times New Roman"/>
          <w:i/>
          <w:sz w:val="24"/>
          <w:szCs w:val="24"/>
        </w:rPr>
      </w:pPr>
    </w:p>
    <w:p w:rsidR="00A6359E" w:rsidRPr="00A6359E" w:rsidRDefault="00A6359E" w:rsidP="005B2E12">
      <w:pPr>
        <w:pStyle w:val="aa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462"/>
        <w:gridCol w:w="2835"/>
      </w:tblGrid>
      <w:tr w:rsidR="00C71F30" w:rsidRPr="005B2E12" w:rsidTr="00A6359E">
        <w:tc>
          <w:tcPr>
            <w:tcW w:w="876" w:type="dxa"/>
          </w:tcPr>
          <w:p w:rsidR="00C71F30" w:rsidRPr="00A6359E" w:rsidRDefault="00C71F30" w:rsidP="00A6359E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35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A6359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6359E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462" w:type="dxa"/>
          </w:tcPr>
          <w:p w:rsidR="00C71F30" w:rsidRPr="00A6359E" w:rsidRDefault="00C71F30" w:rsidP="00A6359E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359E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C71F30" w:rsidRPr="00A6359E" w:rsidRDefault="00C71F30" w:rsidP="00A6359E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359E">
              <w:rPr>
                <w:rFonts w:ascii="Times New Roman" w:hAnsi="Times New Roman"/>
                <w:b/>
                <w:i/>
                <w:sz w:val="28"/>
                <w:szCs w:val="28"/>
              </w:rPr>
              <w:t>Единица измерения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C71F30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A6359E" w:rsidRPr="005B2E12" w:rsidRDefault="00A6359E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человек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B2E12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5B2E12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человек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(3-5часов) 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C71F30" w:rsidRPr="005B2E12" w:rsidTr="00A6359E">
        <w:trPr>
          <w:trHeight w:val="365"/>
        </w:trPr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В семейной дошкольной группе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36  человек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 лет 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человек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человек/100%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B2E12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5B2E12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человек/100%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1A5">
              <w:rPr>
                <w:rFonts w:ascii="Times New Roman" w:hAnsi="Times New Roman"/>
                <w:sz w:val="24"/>
                <w:szCs w:val="24"/>
              </w:rPr>
              <w:t>32</w:t>
            </w:r>
            <w:r w:rsidR="00573585" w:rsidRPr="005B2E12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1931A5">
              <w:rPr>
                <w:rFonts w:ascii="Times New Roman" w:hAnsi="Times New Roman"/>
                <w:sz w:val="24"/>
                <w:szCs w:val="24"/>
              </w:rPr>
              <w:t>овека/ 16</w:t>
            </w:r>
            <w:r w:rsidR="00573585"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19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человек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человек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</w:t>
            </w:r>
            <w:r w:rsidR="001931A5">
              <w:rPr>
                <w:rFonts w:ascii="Times New Roman" w:hAnsi="Times New Roman"/>
                <w:sz w:val="24"/>
                <w:szCs w:val="24"/>
              </w:rPr>
              <w:t>4 человек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 /57</w:t>
            </w:r>
            <w:r w:rsidR="00A41ECD"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835" w:type="dxa"/>
          </w:tcPr>
          <w:p w:rsidR="00C71F30" w:rsidRPr="005B2E12" w:rsidRDefault="00A41ECD" w:rsidP="001931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1A5">
              <w:rPr>
                <w:rFonts w:ascii="Times New Roman" w:hAnsi="Times New Roman"/>
                <w:sz w:val="24"/>
                <w:szCs w:val="24"/>
              </w:rPr>
              <w:t>8 человек /57</w:t>
            </w:r>
            <w:r w:rsidR="001931A5"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человек / 43 </w:t>
            </w:r>
            <w:r w:rsidR="00A41ECD" w:rsidRPr="005B2E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человек / 43 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 /57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 / 28</w:t>
            </w:r>
            <w:r w:rsidR="00A41ECD"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 / 28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</w:tcPr>
          <w:p w:rsidR="00C71F30" w:rsidRPr="005B2E12" w:rsidRDefault="00424D22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931A5">
              <w:rPr>
                <w:rFonts w:ascii="Times New Roman" w:hAnsi="Times New Roman"/>
                <w:sz w:val="24"/>
                <w:szCs w:val="24"/>
              </w:rPr>
              <w:t>человека/ 14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 7</w:t>
            </w:r>
            <w:r w:rsidR="00424D22"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</w:tcPr>
          <w:p w:rsidR="00C71F30" w:rsidRPr="005B2E12" w:rsidRDefault="00424D22" w:rsidP="001931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1A5">
              <w:rPr>
                <w:rFonts w:ascii="Times New Roman" w:hAnsi="Times New Roman"/>
                <w:sz w:val="24"/>
                <w:szCs w:val="24"/>
              </w:rPr>
              <w:t>1 человек/ 7</w:t>
            </w:r>
            <w:r w:rsidR="001931A5"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</w:t>
            </w:r>
            <w:r w:rsidR="001931A5">
              <w:rPr>
                <w:rFonts w:ascii="Times New Roman" w:hAnsi="Times New Roman"/>
                <w:sz w:val="24"/>
                <w:szCs w:val="24"/>
              </w:rPr>
              <w:t>ических работников в возрасте от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55 лет</w:t>
            </w:r>
          </w:p>
        </w:tc>
        <w:tc>
          <w:tcPr>
            <w:tcW w:w="2835" w:type="dxa"/>
          </w:tcPr>
          <w:p w:rsidR="00C71F30" w:rsidRPr="005B2E12" w:rsidRDefault="00424D22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931A5">
              <w:rPr>
                <w:rFonts w:ascii="Times New Roman" w:hAnsi="Times New Roman"/>
                <w:sz w:val="24"/>
                <w:szCs w:val="24"/>
              </w:rPr>
              <w:t xml:space="preserve"> человека / 14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педагогической и административно-хозяйственных работников.</w:t>
            </w:r>
            <w:proofErr w:type="gramEnd"/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  <w:r w:rsidR="00424D22" w:rsidRPr="005B2E1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B2E12"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424D22" w:rsidRPr="005B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5B2E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педагогов/ 201 ребенок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Наличие в ДОУ следующих педагогических работников: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1.15.1.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1.15.2.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1.15.3.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1.15.4.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835" w:type="dxa"/>
          </w:tcPr>
          <w:p w:rsidR="00C71F30" w:rsidRPr="005B2E12" w:rsidRDefault="005B2E12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1.15.5.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1.15.6.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C71F30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  <w:p w:rsidR="00A6359E" w:rsidRPr="005B2E12" w:rsidRDefault="00A6359E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2,5 </w:t>
            </w:r>
            <w:r w:rsidR="00C71F30" w:rsidRPr="005B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1F30" w:rsidRPr="005B2E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1F30" w:rsidRPr="005B2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Площадь для организации дополнительных видов деятельности воспитанников</w:t>
            </w:r>
          </w:p>
        </w:tc>
        <w:tc>
          <w:tcPr>
            <w:tcW w:w="2835" w:type="dxa"/>
          </w:tcPr>
          <w:p w:rsidR="00C71F30" w:rsidRPr="005B2E12" w:rsidRDefault="001931A5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5B2E12" w:rsidRPr="005B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F30" w:rsidRPr="005B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1F30" w:rsidRPr="005B2E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1F30" w:rsidRPr="005B2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462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C71F30" w:rsidRPr="005B2E12" w:rsidTr="00A6359E">
        <w:tc>
          <w:tcPr>
            <w:tcW w:w="876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462" w:type="dxa"/>
          </w:tcPr>
          <w:p w:rsidR="00A6359E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  <w:p w:rsidR="00F75A42" w:rsidRDefault="00F75A42" w:rsidP="005B2E12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5A42" w:rsidRPr="00F75A42" w:rsidRDefault="00F75A42" w:rsidP="005B2E12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71F30" w:rsidRPr="005B2E12" w:rsidRDefault="00C71F30" w:rsidP="005B2E1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E1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</w:tbl>
    <w:p w:rsidR="001E05EE" w:rsidRPr="005B2E12" w:rsidRDefault="00F75A42" w:rsidP="005B2E1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89370" cy="8793808"/>
            <wp:effectExtent l="0" t="0" r="0" b="0"/>
            <wp:docPr id="11" name="Рисунок 11" descr="001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5EE" w:rsidRPr="005B2E12" w:rsidSect="00463340"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8B" w:rsidRDefault="0001158B" w:rsidP="00A6359E">
      <w:pPr>
        <w:spacing w:after="0" w:line="240" w:lineRule="auto"/>
      </w:pPr>
      <w:r>
        <w:separator/>
      </w:r>
    </w:p>
  </w:endnote>
  <w:endnote w:type="continuationSeparator" w:id="0">
    <w:p w:rsidR="0001158B" w:rsidRDefault="0001158B" w:rsidP="00A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8B" w:rsidRDefault="0001158B" w:rsidP="00A6359E">
      <w:pPr>
        <w:spacing w:after="0" w:line="240" w:lineRule="auto"/>
      </w:pPr>
      <w:r>
        <w:separator/>
      </w:r>
    </w:p>
  </w:footnote>
  <w:footnote w:type="continuationSeparator" w:id="0">
    <w:p w:rsidR="0001158B" w:rsidRDefault="0001158B" w:rsidP="00A6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E2D"/>
    <w:multiLevelType w:val="hybridMultilevel"/>
    <w:tmpl w:val="7DD0F2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3894"/>
    <w:multiLevelType w:val="hybridMultilevel"/>
    <w:tmpl w:val="9D684358"/>
    <w:lvl w:ilvl="0" w:tplc="2A161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16337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7702"/>
    <w:multiLevelType w:val="hybridMultilevel"/>
    <w:tmpl w:val="1F0447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41FF1"/>
    <w:multiLevelType w:val="hybridMultilevel"/>
    <w:tmpl w:val="4446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409DD"/>
    <w:multiLevelType w:val="hybridMultilevel"/>
    <w:tmpl w:val="339E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164AD"/>
    <w:multiLevelType w:val="hybridMultilevel"/>
    <w:tmpl w:val="916E92A2"/>
    <w:lvl w:ilvl="0" w:tplc="6CFC61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BD"/>
    <w:rsid w:val="0001086F"/>
    <w:rsid w:val="0001158B"/>
    <w:rsid w:val="0002155F"/>
    <w:rsid w:val="00036E09"/>
    <w:rsid w:val="00062354"/>
    <w:rsid w:val="00074BBD"/>
    <w:rsid w:val="000779BD"/>
    <w:rsid w:val="000C3AB6"/>
    <w:rsid w:val="001212A8"/>
    <w:rsid w:val="001931A5"/>
    <w:rsid w:val="001A1967"/>
    <w:rsid w:val="001B1B5E"/>
    <w:rsid w:val="001E05EE"/>
    <w:rsid w:val="00274AD4"/>
    <w:rsid w:val="00281EB6"/>
    <w:rsid w:val="00285AF9"/>
    <w:rsid w:val="002E57F0"/>
    <w:rsid w:val="00322A5C"/>
    <w:rsid w:val="003438A7"/>
    <w:rsid w:val="003E2C29"/>
    <w:rsid w:val="00424D22"/>
    <w:rsid w:val="00451E67"/>
    <w:rsid w:val="00463340"/>
    <w:rsid w:val="004A51DE"/>
    <w:rsid w:val="004E5428"/>
    <w:rsid w:val="0051595F"/>
    <w:rsid w:val="00530109"/>
    <w:rsid w:val="00555E65"/>
    <w:rsid w:val="00573585"/>
    <w:rsid w:val="005B2E12"/>
    <w:rsid w:val="005B2FB8"/>
    <w:rsid w:val="005E29B9"/>
    <w:rsid w:val="00647FBD"/>
    <w:rsid w:val="00702BF1"/>
    <w:rsid w:val="00707AA3"/>
    <w:rsid w:val="007321FD"/>
    <w:rsid w:val="007F0968"/>
    <w:rsid w:val="008335A2"/>
    <w:rsid w:val="00834C3D"/>
    <w:rsid w:val="008657A6"/>
    <w:rsid w:val="00877A1F"/>
    <w:rsid w:val="00886CC8"/>
    <w:rsid w:val="008E0958"/>
    <w:rsid w:val="008F25F1"/>
    <w:rsid w:val="00943456"/>
    <w:rsid w:val="009571D2"/>
    <w:rsid w:val="009654BF"/>
    <w:rsid w:val="00995DFE"/>
    <w:rsid w:val="009A4145"/>
    <w:rsid w:val="009C480A"/>
    <w:rsid w:val="009E6B8F"/>
    <w:rsid w:val="00A37205"/>
    <w:rsid w:val="00A41ECD"/>
    <w:rsid w:val="00A6359E"/>
    <w:rsid w:val="00AD4815"/>
    <w:rsid w:val="00B05F3C"/>
    <w:rsid w:val="00B513C4"/>
    <w:rsid w:val="00B92169"/>
    <w:rsid w:val="00BA6494"/>
    <w:rsid w:val="00C50EED"/>
    <w:rsid w:val="00C65839"/>
    <w:rsid w:val="00C71F30"/>
    <w:rsid w:val="00CB62C6"/>
    <w:rsid w:val="00CD53F3"/>
    <w:rsid w:val="00D61CCC"/>
    <w:rsid w:val="00D90451"/>
    <w:rsid w:val="00DD5FB8"/>
    <w:rsid w:val="00E001FE"/>
    <w:rsid w:val="00E31FD6"/>
    <w:rsid w:val="00F75A42"/>
    <w:rsid w:val="00FA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1"/>
    <w:pPr>
      <w:ind w:left="720"/>
      <w:contextualSpacing/>
    </w:pPr>
  </w:style>
  <w:style w:type="paragraph" w:customStyle="1" w:styleId="Style4">
    <w:name w:val="Style4"/>
    <w:basedOn w:val="a"/>
    <w:uiPriority w:val="99"/>
    <w:rsid w:val="00702BF1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702BF1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702BF1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c3">
    <w:name w:val="c3"/>
    <w:basedOn w:val="a0"/>
    <w:rsid w:val="00702BF1"/>
  </w:style>
  <w:style w:type="paragraph" w:styleId="a4">
    <w:name w:val="footnote text"/>
    <w:basedOn w:val="a"/>
    <w:link w:val="a5"/>
    <w:uiPriority w:val="99"/>
    <w:semiHidden/>
    <w:rsid w:val="00702BF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2BF1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702BF1"/>
    <w:rPr>
      <w:vertAlign w:val="superscript"/>
    </w:rPr>
  </w:style>
  <w:style w:type="paragraph" w:customStyle="1" w:styleId="c6">
    <w:name w:val="c6"/>
    <w:basedOn w:val="a"/>
    <w:rsid w:val="007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702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702BF1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2BF1"/>
  </w:style>
  <w:style w:type="paragraph" w:styleId="aa">
    <w:name w:val="No Spacing"/>
    <w:link w:val="ab"/>
    <w:uiPriority w:val="1"/>
    <w:qFormat/>
    <w:rsid w:val="00702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02BF1"/>
    <w:rPr>
      <w:rFonts w:ascii="Calibri" w:eastAsia="Times New Roman" w:hAnsi="Calibri" w:cs="Times New Roman"/>
      <w:lang w:eastAsia="ru-RU"/>
    </w:rPr>
  </w:style>
  <w:style w:type="table" w:styleId="-6">
    <w:name w:val="Colorful Grid Accent 6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Grid Accent 3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Colorful Grid Accent 2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Colorful Grid Accent 1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70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B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02B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02BF1"/>
    <w:pPr>
      <w:spacing w:after="120" w:line="480" w:lineRule="auto"/>
      <w:ind w:left="283" w:firstLine="567"/>
      <w:jc w:val="both"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02BF1"/>
  </w:style>
  <w:style w:type="paragraph" w:customStyle="1" w:styleId="ConsPlusCell">
    <w:name w:val="ConsPlusCell"/>
    <w:uiPriority w:val="99"/>
    <w:rsid w:val="0070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2BF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0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2BF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2BF1"/>
  </w:style>
  <w:style w:type="character" w:styleId="af2">
    <w:name w:val="Hyperlink"/>
    <w:basedOn w:val="a0"/>
    <w:uiPriority w:val="99"/>
    <w:unhideWhenUsed/>
    <w:rsid w:val="00702BF1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7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5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1"/>
    <w:pPr>
      <w:ind w:left="720"/>
      <w:contextualSpacing/>
    </w:pPr>
  </w:style>
  <w:style w:type="paragraph" w:customStyle="1" w:styleId="Style4">
    <w:name w:val="Style4"/>
    <w:basedOn w:val="a"/>
    <w:uiPriority w:val="99"/>
    <w:rsid w:val="00702BF1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702BF1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702BF1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c3">
    <w:name w:val="c3"/>
    <w:basedOn w:val="a0"/>
    <w:rsid w:val="00702BF1"/>
  </w:style>
  <w:style w:type="paragraph" w:styleId="a4">
    <w:name w:val="footnote text"/>
    <w:basedOn w:val="a"/>
    <w:link w:val="a5"/>
    <w:uiPriority w:val="99"/>
    <w:semiHidden/>
    <w:rsid w:val="00702BF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2BF1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702BF1"/>
    <w:rPr>
      <w:vertAlign w:val="superscript"/>
    </w:rPr>
  </w:style>
  <w:style w:type="paragraph" w:customStyle="1" w:styleId="c6">
    <w:name w:val="c6"/>
    <w:basedOn w:val="a"/>
    <w:rsid w:val="007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2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702BF1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2BF1"/>
  </w:style>
  <w:style w:type="paragraph" w:styleId="aa">
    <w:name w:val="No Spacing"/>
    <w:link w:val="ab"/>
    <w:uiPriority w:val="1"/>
    <w:qFormat/>
    <w:rsid w:val="00702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02BF1"/>
    <w:rPr>
      <w:rFonts w:ascii="Calibri" w:eastAsia="Times New Roman" w:hAnsi="Calibri" w:cs="Times New Roman"/>
      <w:lang w:eastAsia="ru-RU"/>
    </w:rPr>
  </w:style>
  <w:style w:type="table" w:styleId="-6">
    <w:name w:val="Colorful Grid Accent 6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Grid Accent 3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Colorful Grid Accent 2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Colorful Grid Accent 1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70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B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02B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02BF1"/>
    <w:pPr>
      <w:spacing w:after="120" w:line="480" w:lineRule="auto"/>
      <w:ind w:left="283" w:firstLine="567"/>
      <w:jc w:val="both"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02BF1"/>
  </w:style>
  <w:style w:type="paragraph" w:customStyle="1" w:styleId="ConsPlusCell">
    <w:name w:val="ConsPlusCell"/>
    <w:uiPriority w:val="99"/>
    <w:rsid w:val="0070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0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BF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0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2BF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2BF1"/>
  </w:style>
  <w:style w:type="character" w:styleId="af2">
    <w:name w:val="Hyperlink"/>
    <w:basedOn w:val="a0"/>
    <w:uiPriority w:val="99"/>
    <w:unhideWhenUsed/>
    <w:rsid w:val="00702BF1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7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57@uom.mv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3.jpeg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mdou257@inbox.ru" TargetMode="External"/><Relationship Id="rId14" Type="http://schemas.openxmlformats.org/officeDocument/2006/relationships/chart" Target="charts/chart5.xml"/><Relationship Id="rId22" Type="http://schemas.openxmlformats.org/officeDocument/2006/relationships/hyperlink" Target="mailto:detsad394@mail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C-4216-920E-B19ECAAE481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DC-4216-920E-B19ECAAE481B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DC-4216-920E-B19ECAAE481B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0.24</c:v>
                </c:pt>
                <c:pt idx="1">
                  <c:v>0.65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0DC-4216-920E-B19ECAAE4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76608"/>
        <c:axId val="33478144"/>
        <c:axId val="0"/>
      </c:bar3DChart>
      <c:catAx>
        <c:axId val="3347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347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78144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3476608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23-4EE6-9000-00AAB576345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C23-4EE6-9000-00AAB576345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C23-4EE6-9000-00AAB5763454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3-4EE6-9000-00AAB5763454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23-4EE6-9000-00AAB5763454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23-4EE6-9000-00AAB5763454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0.13</c:v>
                </c:pt>
                <c:pt idx="1">
                  <c:v>0.73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C23-4EE6-9000-00AAB5763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743488"/>
        <c:axId val="83745024"/>
        <c:axId val="0"/>
      </c:bar3DChart>
      <c:catAx>
        <c:axId val="8374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74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745024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743488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41419503073299"/>
          <c:y val="5.3201970443349754E-2"/>
          <c:w val="0.77265008008184277"/>
          <c:h val="0.77134746871374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29-4BC4-8BA4-C44C9AD3850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29-4BC4-8BA4-C44C9AD3850F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E29-4BC4-8BA4-C44C9AD3850F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29-4BC4-8BA4-C44C9AD3850F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29-4BC4-8BA4-C44C9AD3850F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29-4BC4-8BA4-C44C9AD3850F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</c:v>
                </c:pt>
                <c:pt idx="1">
                  <c:v>0.68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E29-4BC4-8BA4-C44C9AD38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383552"/>
        <c:axId val="77385088"/>
        <c:axId val="0"/>
      </c:bar3DChart>
      <c:catAx>
        <c:axId val="7738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38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385088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383552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E4-4F21-927A-7CE4ABF0F7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AE4-4F21-927A-7CE4ABF0F7E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AE4-4F21-927A-7CE4ABF0F7E2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E4-4F21-927A-7CE4ABF0F7E2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E4-4F21-927A-7CE4ABF0F7E2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E4-4F21-927A-7CE4ABF0F7E2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0.28999999999999998</c:v>
                </c:pt>
                <c:pt idx="1">
                  <c:v>0.69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AE4-4F21-927A-7CE4ABF0F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249024"/>
        <c:axId val="83250560"/>
        <c:axId val="0"/>
      </c:bar3DChart>
      <c:catAx>
        <c:axId val="8324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250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250560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249024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5A-4D28-86BA-FF6375FAAAF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95A-4D28-86BA-FF6375FAAAFF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95A-4D28-86BA-FF6375FAAAFF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5A-4D28-86BA-FF6375FAAAFF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5A-4D28-86BA-FF6375FAAAFF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5A-4D28-86BA-FF6375FAAAFF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0.31</c:v>
                </c:pt>
                <c:pt idx="1">
                  <c:v>0.63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95A-4D28-86BA-FF6375FAA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313792"/>
        <c:axId val="83315328"/>
        <c:axId val="0"/>
      </c:bar3DChart>
      <c:catAx>
        <c:axId val="833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315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315328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313792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67-4700-BF66-2EA8EF8E094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567-4700-BF66-2EA8EF8E094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567-4700-BF66-2EA8EF8E0945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67-4700-BF66-2EA8EF8E0945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67-4700-BF66-2EA8EF8E0945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67-4700-BF66-2EA8EF8E0945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0.23</c:v>
                </c:pt>
                <c:pt idx="1">
                  <c:v>0.72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67-4700-BF66-2EA8EF8E0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977152"/>
        <c:axId val="82978688"/>
        <c:axId val="0"/>
      </c:bar3DChart>
      <c:catAx>
        <c:axId val="8297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97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978688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977152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C0-453A-821B-4035E9F780E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9C0-453A-821B-4035E9F780E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9C0-453A-821B-4035E9F780E3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C0-453A-821B-4035E9F780E3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C0-453A-821B-4035E9F780E3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C0-453A-821B-4035E9F780E3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0.26</c:v>
                </c:pt>
                <c:pt idx="1">
                  <c:v>0.66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9C0-453A-821B-4035E9F780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079168"/>
        <c:axId val="83080704"/>
        <c:axId val="0"/>
      </c:bar3DChart>
      <c:catAx>
        <c:axId val="8307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08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080704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079168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F9-4A82-B05F-E6AD11C12F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CF9-4A82-B05F-E6AD11C12FC8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CF9-4A82-B05F-E6AD11C12FC8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F9-4A82-B05F-E6AD11C12FC8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F9-4A82-B05F-E6AD11C12FC8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F9-4A82-B05F-E6AD11C12FC8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0.34</c:v>
                </c:pt>
                <c:pt idx="1">
                  <c:v>0.54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F9-4A82-B05F-E6AD11C12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139584"/>
        <c:axId val="83149568"/>
        <c:axId val="0"/>
      </c:bar3DChart>
      <c:catAx>
        <c:axId val="8313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149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149568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139584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68-4B55-A2D4-435CA48E9F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F68-4B55-A2D4-435CA48E9F5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F68-4B55-A2D4-435CA48E9F55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68-4B55-A2D4-435CA48E9F55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68-4B55-A2D4-435CA48E9F55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68-4B55-A2D4-435CA48E9F55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0.28999999999999998</c:v>
                </c:pt>
                <c:pt idx="1">
                  <c:v>0.6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68-4B55-A2D4-435CA48E9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192064"/>
        <c:axId val="83202048"/>
        <c:axId val="0"/>
      </c:bar3DChart>
      <c:catAx>
        <c:axId val="8319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202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202048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192064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4.3010752688172046E-2"/>
          <c:w val="0.80246913580246815"/>
          <c:h val="0.8064516129032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E9-425F-9CCB-C4F3410168B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FF0000"/>
            </a:solidFill>
            <a:ln w="1136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6E9-425F-9CCB-C4F3410168B7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136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6E9-425F-9CCB-C4F3410168B7}"/>
              </c:ext>
            </c:extLst>
          </c:dPt>
          <c:dLbls>
            <c:dLbl>
              <c:idx val="0"/>
              <c:layout>
                <c:manualLayout>
                  <c:x val="1.82370820668693E-2"/>
                  <c:y val="-1.3840830449827103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E9-425F-9CCB-C4F3410168B7}"/>
                </c:ext>
              </c:extLst>
            </c:dLbl>
            <c:dLbl>
              <c:idx val="1"/>
              <c:layout>
                <c:manualLayout>
                  <c:x val="2.2289766970618057E-2"/>
                  <c:y val="-1.84544405997693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E9-425F-9CCB-C4F3410168B7}"/>
                </c:ext>
              </c:extLst>
            </c:dLbl>
            <c:dLbl>
              <c:idx val="2"/>
              <c:layout>
                <c:manualLayout>
                  <c:x val="2.4316109422492398E-2"/>
                  <c:y val="-3.229527104959634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E9-425F-9CCB-C4F3410168B7}"/>
                </c:ext>
              </c:extLst>
            </c:dLbl>
            <c:spPr>
              <a:noFill/>
              <a:ln w="2272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0.16</c:v>
                </c:pt>
                <c:pt idx="1">
                  <c:v>0.75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6E9-425F-9CCB-C4F341016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424384"/>
        <c:axId val="83425920"/>
        <c:axId val="0"/>
      </c:bar3DChart>
      <c:catAx>
        <c:axId val="8342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42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425920"/>
        <c:scaling>
          <c:orientation val="minMax"/>
        </c:scaling>
        <c:delete val="0"/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424384"/>
        <c:crosses val="autoZero"/>
        <c:crossBetween val="between"/>
      </c:valAx>
      <c:spPr>
        <a:noFill/>
        <a:ln w="227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14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32</cp:revision>
  <cp:lastPrinted>2019-03-11T11:10:00Z</cp:lastPrinted>
  <dcterms:created xsi:type="dcterms:W3CDTF">2019-01-05T10:54:00Z</dcterms:created>
  <dcterms:modified xsi:type="dcterms:W3CDTF">2020-05-05T11:44:00Z</dcterms:modified>
</cp:coreProperties>
</file>